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20" w:lineRule="exact"/>
        <w:rPr>
          <w:rFonts w:ascii="方正仿宋简体" w:eastAsia="方正仿宋简体" w:cs="方正小标宋简体" w:hAnsiTheme="minorEastAsia"/>
          <w:color w:val="191919"/>
          <w:sz w:val="32"/>
          <w:szCs w:val="32"/>
          <w:shd w:val="clear" w:color="auto" w:fill="FFFFFF"/>
        </w:rPr>
      </w:pPr>
      <w:r>
        <w:rPr>
          <w:rFonts w:hint="eastAsia" w:ascii="方正仿宋简体" w:eastAsia="方正仿宋简体" w:cs="方正小标宋简体" w:hAnsiTheme="minorEastAsia"/>
          <w:color w:val="191919"/>
          <w:sz w:val="32"/>
          <w:szCs w:val="32"/>
          <w:shd w:val="clear" w:color="auto" w:fill="FFFFFF"/>
        </w:rPr>
        <w:t>附件2-6</w:t>
      </w: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pacing w:line="800" w:lineRule="exact"/>
        <w:jc w:val="center"/>
        <w:rPr>
          <w:rFonts w:ascii="方正小标宋简体" w:hAnsi="仿宋" w:eastAsia="方正小标宋简体"/>
          <w:spacing w:val="-8"/>
          <w:sz w:val="48"/>
          <w:szCs w:val="48"/>
        </w:rPr>
      </w:pPr>
      <w:r>
        <w:rPr>
          <w:rFonts w:hint="eastAsia" w:ascii="方正小标宋简体" w:hAnsi="仿宋" w:eastAsia="方正小标宋简体"/>
          <w:spacing w:val="-8"/>
          <w:sz w:val="48"/>
          <w:szCs w:val="48"/>
        </w:rPr>
        <w:t>服务机构促成专利开放许可</w:t>
      </w:r>
    </w:p>
    <w:p>
      <w:pPr>
        <w:spacing w:line="800" w:lineRule="exact"/>
        <w:jc w:val="center"/>
        <w:rPr>
          <w:rFonts w:ascii="方正小标宋简体" w:hAnsi="仿宋" w:eastAsia="方正小标宋简体"/>
          <w:spacing w:val="-8"/>
          <w:sz w:val="48"/>
          <w:szCs w:val="48"/>
        </w:rPr>
      </w:pPr>
      <w:r>
        <w:rPr>
          <w:rFonts w:hint="eastAsia" w:ascii="方正小标宋简体" w:hAnsi="仿宋" w:eastAsia="方正小标宋简体"/>
          <w:spacing w:val="-8"/>
          <w:sz w:val="48"/>
          <w:szCs w:val="48"/>
        </w:rPr>
        <w:t>补助项目申报表</w:t>
      </w:r>
    </w:p>
    <w:p>
      <w:pPr>
        <w:shd w:val="clear" w:color="auto" w:fill="FFFFFF"/>
        <w:spacing w:line="620" w:lineRule="exact"/>
        <w:jc w:val="center"/>
        <w:rPr>
          <w:rFonts w:ascii="方正小标宋简体" w:hAnsi="方正小标宋简体" w:eastAsia="方正小标宋简体" w:cs="方正小标宋简体"/>
          <w:color w:val="191919"/>
          <w:sz w:val="48"/>
          <w:szCs w:val="48"/>
          <w:shd w:val="clear" w:color="auto" w:fill="FFFFFF"/>
        </w:rPr>
      </w:pPr>
    </w:p>
    <w:p>
      <w:pPr>
        <w:spacing w:line="600" w:lineRule="exact"/>
        <w:jc w:val="center"/>
        <w:rPr>
          <w:rFonts w:ascii="方正仿宋简体" w:eastAsia="方正仿宋简体"/>
          <w:b/>
          <w:sz w:val="48"/>
          <w:szCs w:val="48"/>
        </w:rPr>
      </w:pPr>
    </w:p>
    <w:p>
      <w:pPr>
        <w:spacing w:line="600" w:lineRule="exact"/>
        <w:jc w:val="center"/>
        <w:rPr>
          <w:rFonts w:ascii="方正仿宋简体" w:eastAsia="方正仿宋简体"/>
          <w:b/>
          <w:sz w:val="48"/>
          <w:szCs w:val="48"/>
        </w:rPr>
      </w:pPr>
    </w:p>
    <w:p>
      <w:pPr>
        <w:spacing w:line="800" w:lineRule="exact"/>
        <w:ind w:firstLine="1084" w:firstLineChars="300"/>
        <w:rPr>
          <w:rFonts w:ascii="方正仿宋简体" w:hAnsi="楷体_GB2312" w:eastAsia="方正仿宋简体" w:cs="楷体_GB2312"/>
          <w:b/>
          <w:sz w:val="36"/>
          <w:szCs w:val="36"/>
          <w:u w:val="single"/>
        </w:rPr>
      </w:pPr>
      <w:r>
        <w:rPr>
          <w:rFonts w:hint="eastAsia" w:ascii="方正仿宋简体" w:hAnsi="楷体_GB2312" w:eastAsia="方正仿宋简体" w:cs="楷体_GB2312"/>
          <w:b/>
          <w:sz w:val="36"/>
          <w:szCs w:val="36"/>
        </w:rPr>
        <w:t>申报单位：</w:t>
      </w:r>
      <w:r>
        <w:rPr>
          <w:rFonts w:hint="eastAsia" w:ascii="方正仿宋简体" w:hAnsi="楷体_GB2312" w:eastAsia="方正仿宋简体" w:cs="楷体_GB2312"/>
          <w:b/>
          <w:sz w:val="36"/>
          <w:szCs w:val="36"/>
          <w:u w:val="single"/>
        </w:rPr>
        <w:t xml:space="preserve">                       </w:t>
      </w:r>
      <w:r>
        <w:rPr>
          <w:rFonts w:hint="eastAsia" w:ascii="方正仿宋简体" w:hAnsi="仿宋_GB2312" w:eastAsia="方正仿宋简体"/>
          <w:sz w:val="36"/>
          <w:szCs w:val="20"/>
          <w:u w:val="single"/>
        </w:rPr>
        <w:t>（公章）</w:t>
      </w:r>
    </w:p>
    <w:p>
      <w:pPr>
        <w:spacing w:line="800" w:lineRule="exact"/>
        <w:ind w:firstLine="1084" w:firstLineChars="300"/>
        <w:rPr>
          <w:rFonts w:ascii="方正仿宋简体" w:hAnsi="楷体_GB2312" w:eastAsia="方正仿宋简体" w:cs="楷体_GB2312"/>
          <w:b/>
          <w:sz w:val="36"/>
          <w:szCs w:val="36"/>
        </w:rPr>
      </w:pPr>
      <w:r>
        <w:rPr>
          <w:rFonts w:hint="eastAsia" w:ascii="方正仿宋简体" w:hAnsi="楷体_GB2312" w:eastAsia="方正仿宋简体" w:cs="楷体_GB2312"/>
          <w:b/>
          <w:sz w:val="36"/>
          <w:szCs w:val="36"/>
        </w:rPr>
        <w:t>联 系 人：</w:t>
      </w:r>
      <w:r>
        <w:rPr>
          <w:rFonts w:hint="eastAsia" w:ascii="方正仿宋简体" w:hAnsi="楷体_GB2312" w:eastAsia="方正仿宋简体" w:cs="楷体_GB2312"/>
          <w:b/>
          <w:sz w:val="36"/>
          <w:szCs w:val="36"/>
          <w:u w:val="single"/>
        </w:rPr>
        <w:t xml:space="preserve">                                               </w:t>
      </w:r>
      <w:r>
        <w:rPr>
          <w:rFonts w:hint="eastAsia" w:ascii="方正仿宋简体" w:hAnsi="楷体_GB2312" w:eastAsia="方正仿宋简体" w:cs="楷体_GB2312"/>
          <w:b/>
          <w:sz w:val="36"/>
          <w:szCs w:val="36"/>
        </w:rPr>
        <w:t xml:space="preserve">                             </w:t>
      </w:r>
    </w:p>
    <w:p>
      <w:pPr>
        <w:spacing w:line="800" w:lineRule="exact"/>
        <w:ind w:firstLine="1084" w:firstLineChars="300"/>
        <w:rPr>
          <w:rFonts w:ascii="方正仿宋简体" w:hAnsi="楷体_GB2312" w:eastAsia="方正仿宋简体" w:cs="楷体_GB2312"/>
          <w:b/>
          <w:sz w:val="36"/>
          <w:szCs w:val="36"/>
        </w:rPr>
      </w:pPr>
      <w:r>
        <w:rPr>
          <w:rFonts w:hint="eastAsia" w:ascii="方正仿宋简体" w:hAnsi="楷体_GB2312" w:eastAsia="方正仿宋简体" w:cs="楷体_GB2312"/>
          <w:b/>
          <w:sz w:val="36"/>
          <w:szCs w:val="36"/>
        </w:rPr>
        <w:t>联系电话：</w:t>
      </w:r>
      <w:r>
        <w:rPr>
          <w:rFonts w:hint="eastAsia" w:ascii="方正仿宋简体" w:hAnsi="楷体_GB2312" w:eastAsia="方正仿宋简体" w:cs="楷体_GB2312"/>
          <w:b/>
          <w:sz w:val="36"/>
          <w:szCs w:val="36"/>
          <w:u w:val="single"/>
        </w:rPr>
        <w:t xml:space="preserve">                                              </w:t>
      </w:r>
      <w:r>
        <w:rPr>
          <w:rFonts w:hint="eastAsia" w:ascii="方正仿宋简体" w:hAnsi="楷体_GB2312" w:eastAsia="方正仿宋简体" w:cs="楷体_GB2312"/>
          <w:b/>
          <w:sz w:val="36"/>
          <w:szCs w:val="36"/>
        </w:rPr>
        <w:t xml:space="preserve">                           </w:t>
      </w:r>
    </w:p>
    <w:p>
      <w:pPr>
        <w:spacing w:line="700" w:lineRule="exact"/>
        <w:ind w:firstLine="1066" w:firstLineChars="295"/>
        <w:rPr>
          <w:rFonts w:ascii="方正仿宋简体" w:hAnsi="楷体_GB2312" w:eastAsia="方正仿宋简体" w:cs="楷体_GB2312"/>
          <w:sz w:val="36"/>
          <w:szCs w:val="20"/>
          <w:u w:val="single"/>
        </w:rPr>
      </w:pPr>
      <w:r>
        <w:rPr>
          <w:rFonts w:hint="eastAsia" w:ascii="方正仿宋简体" w:hAnsi="楷体_GB2312" w:eastAsia="方正仿宋简体" w:cs="楷体_GB2312"/>
          <w:b/>
          <w:sz w:val="36"/>
          <w:szCs w:val="36"/>
        </w:rPr>
        <w:t>电子邮箱：</w:t>
      </w:r>
      <w:r>
        <w:rPr>
          <w:rFonts w:hint="eastAsia" w:ascii="方正仿宋简体" w:hAnsi="楷体_GB2312" w:eastAsia="方正仿宋简体" w:cs="楷体_GB2312"/>
          <w:sz w:val="36"/>
          <w:szCs w:val="20"/>
          <w:u w:val="single"/>
        </w:rPr>
        <w:t xml:space="preserve">                                              </w:t>
      </w:r>
    </w:p>
    <w:p>
      <w:pPr>
        <w:spacing w:line="630" w:lineRule="exact"/>
        <w:rPr>
          <w:rFonts w:ascii="方正仿宋简体" w:hAnsi="仿宋" w:eastAsia="方正仿宋简体"/>
          <w:sz w:val="36"/>
          <w:szCs w:val="36"/>
        </w:rPr>
      </w:pPr>
    </w:p>
    <w:p>
      <w:pPr>
        <w:spacing w:line="630" w:lineRule="exact"/>
        <w:rPr>
          <w:rFonts w:ascii="方正仿宋简体" w:hAnsi="仿宋" w:eastAsia="方正仿宋简体"/>
          <w:sz w:val="36"/>
          <w:szCs w:val="36"/>
        </w:rPr>
      </w:pPr>
    </w:p>
    <w:p>
      <w:pPr>
        <w:widowControl w:val="0"/>
        <w:kinsoku/>
        <w:autoSpaceDE/>
        <w:autoSpaceDN/>
        <w:adjustRightInd/>
        <w:snapToGrid/>
        <w:jc w:val="center"/>
        <w:textAlignment w:val="auto"/>
        <w:rPr>
          <w:rFonts w:ascii="黑体" w:hAnsi="Times New Roman" w:eastAsia="黑体" w:cs="Times New Roman"/>
          <w:bCs/>
          <w:snapToGrid/>
          <w:kern w:val="2"/>
          <w:sz w:val="28"/>
          <w:szCs w:val="28"/>
        </w:rPr>
      </w:pPr>
      <w:r>
        <w:rPr>
          <w:rFonts w:hint="eastAsia" w:ascii="黑体" w:hAnsi="Times New Roman" w:eastAsia="黑体" w:cs="Times New Roman"/>
          <w:bCs/>
          <w:snapToGrid/>
          <w:kern w:val="2"/>
          <w:sz w:val="28"/>
          <w:szCs w:val="28"/>
        </w:rPr>
        <w:t>泉州市市场监督管理局</w:t>
      </w:r>
    </w:p>
    <w:p>
      <w:pPr>
        <w:widowControl w:val="0"/>
        <w:kinsoku/>
        <w:autoSpaceDE/>
        <w:autoSpaceDN/>
        <w:adjustRightInd/>
        <w:snapToGrid/>
        <w:spacing w:line="300" w:lineRule="exact"/>
        <w:jc w:val="both"/>
        <w:textAlignment w:val="auto"/>
        <w:rPr>
          <w:rFonts w:ascii="黑体" w:hAnsi="Times New Roman" w:eastAsia="黑体" w:cs="Times New Roman"/>
          <w:bCs/>
          <w:snapToGrid/>
          <w:kern w:val="2"/>
          <w:sz w:val="28"/>
          <w:szCs w:val="28"/>
        </w:rPr>
      </w:pPr>
    </w:p>
    <w:p>
      <w:pPr>
        <w:widowControl w:val="0"/>
        <w:kinsoku/>
        <w:autoSpaceDE/>
        <w:autoSpaceDN/>
        <w:adjustRightInd/>
        <w:snapToGrid/>
        <w:spacing w:line="300" w:lineRule="exact"/>
        <w:jc w:val="center"/>
        <w:textAlignment w:val="auto"/>
        <w:rPr>
          <w:rFonts w:hint="eastAsia" w:ascii="方正仿宋简体" w:hAnsi="仿宋" w:eastAsia="方正仿宋简体" w:cs="Arial"/>
          <w:sz w:val="36"/>
          <w:szCs w:val="36"/>
        </w:rPr>
      </w:pPr>
      <w:r>
        <w:rPr>
          <w:rFonts w:hint="eastAsia" w:ascii="黑体" w:hAnsi="Times New Roman" w:eastAsia="黑体" w:cs="Times New Roman"/>
          <w:bCs/>
          <w:snapToGrid/>
          <w:kern w:val="2"/>
          <w:sz w:val="28"/>
          <w:szCs w:val="28"/>
        </w:rPr>
        <w:t>202</w:t>
      </w:r>
      <w:r>
        <w:rPr>
          <w:rFonts w:hint="eastAsia" w:ascii="黑体" w:hAnsi="Times New Roman" w:eastAsia="黑体" w:cs="Times New Roman"/>
          <w:bCs/>
          <w:snapToGrid/>
          <w:kern w:val="2"/>
          <w:sz w:val="28"/>
          <w:szCs w:val="28"/>
          <w:lang w:val="en-US" w:eastAsia="zh-CN"/>
        </w:rPr>
        <w:t>4</w:t>
      </w:r>
      <w:bookmarkStart w:id="0" w:name="_GoBack"/>
      <w:bookmarkEnd w:id="0"/>
      <w:r>
        <w:rPr>
          <w:rFonts w:hint="eastAsia" w:ascii="黑体" w:hAnsi="Times New Roman" w:eastAsia="黑体" w:cs="Times New Roman"/>
          <w:bCs/>
          <w:snapToGrid/>
          <w:kern w:val="2"/>
          <w:sz w:val="28"/>
          <w:szCs w:val="28"/>
        </w:rPr>
        <w:t xml:space="preserve">年  </w:t>
      </w:r>
      <w:r>
        <w:rPr>
          <w:rFonts w:hint="eastAsia" w:ascii="黑体" w:hAnsi="Times New Roman" w:eastAsia="黑体" w:cs="Times New Roman"/>
          <w:bCs/>
          <w:snapToGrid/>
          <w:kern w:val="2"/>
          <w:sz w:val="28"/>
          <w:szCs w:val="28"/>
          <w:lang w:val="en-US" w:eastAsia="zh-CN"/>
        </w:rPr>
        <w:t xml:space="preserve"> </w:t>
      </w:r>
      <w:r>
        <w:rPr>
          <w:rFonts w:hint="eastAsia" w:ascii="黑体" w:hAnsi="Times New Roman" w:eastAsia="黑体" w:cs="Times New Roman"/>
          <w:bCs/>
          <w:snapToGrid/>
          <w:kern w:val="2"/>
          <w:sz w:val="28"/>
          <w:szCs w:val="28"/>
        </w:rPr>
        <w:t>月</w:t>
      </w:r>
      <w:r>
        <w:rPr>
          <w:rFonts w:hint="eastAsia" w:ascii="黑体" w:hAnsi="Times New Roman" w:eastAsia="黑体" w:cs="Times New Roman"/>
          <w:bCs/>
          <w:snapToGrid/>
          <w:kern w:val="2"/>
          <w:sz w:val="28"/>
          <w:szCs w:val="28"/>
          <w:lang w:val="en-US" w:eastAsia="zh-CN"/>
        </w:rPr>
        <w:t xml:space="preserve"> </w:t>
      </w:r>
      <w:r>
        <w:rPr>
          <w:rFonts w:hint="eastAsia" w:ascii="黑体" w:hAnsi="Times New Roman" w:eastAsia="黑体" w:cs="Times New Roman"/>
          <w:bCs/>
          <w:snapToGrid/>
          <w:kern w:val="2"/>
          <w:sz w:val="28"/>
          <w:szCs w:val="28"/>
        </w:rPr>
        <w:t xml:space="preserve">  日</w:t>
      </w:r>
    </w:p>
    <w:p>
      <w:pPr>
        <w:spacing w:line="600" w:lineRule="exact"/>
        <w:rPr>
          <w:rFonts w:ascii="方正仿宋简体" w:hAnsi="仿宋" w:eastAsia="方正仿宋简体"/>
          <w:b/>
          <w:sz w:val="32"/>
          <w:szCs w:val="32"/>
        </w:rPr>
      </w:pPr>
    </w:p>
    <w:p>
      <w:pPr>
        <w:spacing w:line="520" w:lineRule="exact"/>
        <w:jc w:val="center"/>
        <w:rPr>
          <w:rFonts w:hint="eastAsia" w:ascii="方正仿宋简体" w:hAnsi="仿宋" w:eastAsia="方正仿宋简体" w:cs="方正黑体_GBK"/>
          <w:sz w:val="44"/>
          <w:szCs w:val="44"/>
        </w:rPr>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pPr>
    </w:p>
    <w:p>
      <w:pPr>
        <w:spacing w:line="520" w:lineRule="exact"/>
        <w:jc w:val="center"/>
        <w:rPr>
          <w:rFonts w:ascii="方正仿宋简体" w:hAnsi="仿宋" w:eastAsia="方正仿宋简体" w:cs="方正黑体_GBK"/>
          <w:sz w:val="44"/>
          <w:szCs w:val="44"/>
        </w:rPr>
      </w:pPr>
      <w:r>
        <w:rPr>
          <w:rFonts w:hint="eastAsia" w:ascii="方正仿宋简体" w:hAnsi="仿宋" w:eastAsia="方正仿宋简体" w:cs="方正黑体_GBK"/>
          <w:sz w:val="44"/>
          <w:szCs w:val="44"/>
        </w:rPr>
        <w:t>承诺书</w:t>
      </w:r>
    </w:p>
    <w:p>
      <w:pPr>
        <w:spacing w:line="520" w:lineRule="exact"/>
        <w:jc w:val="center"/>
        <w:rPr>
          <w:rFonts w:ascii="方正仿宋简体" w:hAnsi="仿宋" w:eastAsia="方正仿宋简体"/>
          <w:color w:val="333333"/>
          <w:spacing w:val="8"/>
          <w:sz w:val="44"/>
          <w:szCs w:val="44"/>
        </w:rPr>
      </w:pP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我单位郑重承诺：我单位就本项目提供的各类资料，均符合国家法律法规和政策要求，真实、有效，无任何伪造修改和虚假成分，未被列入失信联合惩戒或涉黑涉恶名单，本项目未享受其他各级政府奖励（补助）。</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如有失实失信和涉黑涉恶行为，愿意根据相关规定，承担以下责任：</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1.被取消项目奖励（含补助，下同）资格；</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2.被撤销项目奖励，并缴回奖励的资金；</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3.被记入不良信用记录，并接受相应处理；</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4.其它相关法律责任。</w:t>
      </w:r>
    </w:p>
    <w:p>
      <w:pPr>
        <w:spacing w:line="600" w:lineRule="exact"/>
        <w:ind w:firstLine="672" w:firstLineChars="200"/>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ind w:firstLine="3360" w:firstLineChars="1000"/>
        <w:rPr>
          <w:rFonts w:ascii="方正仿宋简体" w:hAnsi="仿宋" w:eastAsia="方正仿宋简体"/>
          <w:color w:val="333333"/>
          <w:spacing w:val="8"/>
          <w:sz w:val="32"/>
          <w:szCs w:val="32"/>
        </w:rPr>
      </w:pPr>
      <w:r>
        <w:rPr>
          <w:rFonts w:hint="eastAsia" w:ascii="方正仿宋简体" w:hAnsi="仿宋" w:eastAsia="方正仿宋简体" w:cs="方正仿宋简体"/>
          <w:color w:val="333333"/>
          <w:spacing w:val="8"/>
          <w:sz w:val="32"/>
          <w:szCs w:val="32"/>
        </w:rPr>
        <w:t>申报单位（盖章）：</w:t>
      </w:r>
    </w:p>
    <w:p>
      <w:pPr>
        <w:tabs>
          <w:tab w:val="left" w:pos="7020"/>
        </w:tabs>
        <w:spacing w:line="520" w:lineRule="exact"/>
        <w:ind w:firstLine="3360" w:firstLineChars="10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负 责 人（签章）：</w:t>
      </w: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 xml:space="preserve">                            年    月     日</w:t>
      </w: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p>
    <w:p>
      <w:pPr>
        <w:rPr>
          <w:rFonts w:ascii="方正仿宋简体" w:eastAsia="方正仿宋简体"/>
        </w:rPr>
      </w:pPr>
    </w:p>
    <w:p>
      <w:pPr>
        <w:spacing w:after="62" w:afterLines="20" w:line="520" w:lineRule="exact"/>
        <w:jc w:val="center"/>
        <w:rPr>
          <w:rFonts w:hint="eastAsia" w:ascii="方正仿宋简体" w:hAnsi="宋体" w:eastAsia="方正仿宋简体" w:cs="宋体"/>
          <w:b/>
          <w:sz w:val="32"/>
          <w:szCs w:val="32"/>
        </w:rPr>
        <w:sectPr>
          <w:footerReference r:id="rId5" w:type="default"/>
          <w:pgSz w:w="11906" w:h="16838"/>
          <w:pgMar w:top="1440" w:right="1800" w:bottom="1440" w:left="1800" w:header="851" w:footer="992" w:gutter="0"/>
          <w:pgNumType w:fmt="numberInDash" w:start="1"/>
          <w:cols w:space="425" w:num="1"/>
          <w:docGrid w:type="lines" w:linePitch="312" w:charSpace="0"/>
        </w:sectPr>
      </w:pPr>
    </w:p>
    <w:tbl>
      <w:tblPr>
        <w:tblStyle w:val="18"/>
        <w:tblW w:w="91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975"/>
        <w:gridCol w:w="275"/>
        <w:gridCol w:w="1652"/>
        <w:gridCol w:w="858"/>
        <w:gridCol w:w="1053"/>
        <w:gridCol w:w="397"/>
        <w:gridCol w:w="1440"/>
        <w:gridCol w:w="158"/>
        <w:gridCol w:w="1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118" w:type="dxa"/>
            <w:gridSpan w:val="10"/>
            <w:vAlign w:val="center"/>
          </w:tcPr>
          <w:p>
            <w:pPr>
              <w:spacing w:after="62" w:afterLines="20" w:line="520" w:lineRule="exact"/>
              <w:jc w:val="center"/>
              <w:rPr>
                <w:rFonts w:ascii="方正仿宋简体" w:eastAsia="方正仿宋简体"/>
                <w:b/>
                <w:bCs/>
                <w:sz w:val="32"/>
                <w:szCs w:val="32"/>
              </w:rPr>
            </w:pPr>
            <w:r>
              <w:rPr>
                <w:rFonts w:hint="eastAsia" w:ascii="方正仿宋简体" w:hAnsi="宋体" w:eastAsia="方正仿宋简体" w:cs="宋体"/>
                <w:b w:val="0"/>
                <w:bCs/>
                <w:sz w:val="32"/>
                <w:szCs w:val="32"/>
              </w:rPr>
              <w:t>单位基本情况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bCs/>
                <w:sz w:val="24"/>
                <w:szCs w:val="20"/>
              </w:rPr>
            </w:pPr>
            <w:r>
              <w:rPr>
                <w:rFonts w:hint="eastAsia" w:ascii="方正仿宋简体" w:hAnsi="宋体" w:eastAsia="方正仿宋简体" w:cs="宋体"/>
                <w:bCs/>
                <w:sz w:val="24"/>
                <w:szCs w:val="20"/>
              </w:rPr>
              <w:t>名称</w:t>
            </w:r>
          </w:p>
        </w:tc>
        <w:tc>
          <w:tcPr>
            <w:tcW w:w="4235" w:type="dxa"/>
            <w:gridSpan w:val="5"/>
          </w:tcPr>
          <w:p>
            <w:pPr>
              <w:spacing w:after="62" w:afterLines="20" w:line="520" w:lineRule="exact"/>
              <w:rPr>
                <w:rFonts w:ascii="方正仿宋简体" w:hAnsi="仿宋_GB2312" w:eastAsia="方正仿宋简体" w:cs="仿宋_GB2312"/>
                <w:b/>
                <w:bCs/>
                <w:szCs w:val="20"/>
              </w:rPr>
            </w:pPr>
          </w:p>
        </w:tc>
        <w:tc>
          <w:tcPr>
            <w:tcW w:w="1440" w:type="dxa"/>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统一社会</w:t>
            </w:r>
          </w:p>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信用代码</w:t>
            </w:r>
          </w:p>
        </w:tc>
        <w:tc>
          <w:tcPr>
            <w:tcW w:w="1724" w:type="dxa"/>
            <w:gridSpan w:val="2"/>
          </w:tcPr>
          <w:p>
            <w:pPr>
              <w:spacing w:after="62" w:afterLines="20" w:line="520" w:lineRule="exact"/>
              <w:rPr>
                <w:rFonts w:ascii="方正仿宋简体" w:hAnsi="仿宋_GB2312" w:eastAsia="方正仿宋简体" w:cs="仿宋_GB2312"/>
                <w:b/>
                <w:bCs/>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法定代表人</w:t>
            </w:r>
          </w:p>
        </w:tc>
        <w:tc>
          <w:tcPr>
            <w:tcW w:w="2785" w:type="dxa"/>
            <w:gridSpan w:val="3"/>
          </w:tcPr>
          <w:p>
            <w:pPr>
              <w:spacing w:after="62" w:afterLines="20" w:line="520" w:lineRule="exact"/>
              <w:rPr>
                <w:rFonts w:ascii="方正仿宋简体" w:hAnsi="仿宋_GB2312" w:eastAsia="方正仿宋简体" w:cs="仿宋_GB2312"/>
                <w:sz w:val="24"/>
                <w:szCs w:val="20"/>
              </w:rPr>
            </w:pPr>
          </w:p>
        </w:tc>
        <w:tc>
          <w:tcPr>
            <w:tcW w:w="1450"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联系电话</w:t>
            </w:r>
          </w:p>
        </w:tc>
        <w:tc>
          <w:tcPr>
            <w:tcW w:w="3164" w:type="dxa"/>
            <w:gridSpan w:val="3"/>
          </w:tcPr>
          <w:p>
            <w:pPr>
              <w:spacing w:after="62" w:afterLines="20" w:line="520" w:lineRule="exact"/>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开户名</w:t>
            </w:r>
          </w:p>
        </w:tc>
        <w:tc>
          <w:tcPr>
            <w:tcW w:w="2785" w:type="dxa"/>
            <w:gridSpan w:val="3"/>
          </w:tcPr>
          <w:p>
            <w:pPr>
              <w:spacing w:after="62" w:afterLines="20" w:line="520" w:lineRule="exact"/>
              <w:rPr>
                <w:rFonts w:ascii="方正仿宋简体" w:hAnsi="仿宋_GB2312" w:eastAsia="方正仿宋简体" w:cs="仿宋_GB2312"/>
                <w:sz w:val="24"/>
                <w:szCs w:val="20"/>
              </w:rPr>
            </w:pPr>
          </w:p>
        </w:tc>
        <w:tc>
          <w:tcPr>
            <w:tcW w:w="1450"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开户银行</w:t>
            </w:r>
          </w:p>
        </w:tc>
        <w:tc>
          <w:tcPr>
            <w:tcW w:w="3164" w:type="dxa"/>
            <w:gridSpan w:val="3"/>
          </w:tcPr>
          <w:p>
            <w:pPr>
              <w:spacing w:after="62" w:afterLines="20" w:line="520" w:lineRule="exact"/>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开户银行账号</w:t>
            </w:r>
          </w:p>
        </w:tc>
        <w:tc>
          <w:tcPr>
            <w:tcW w:w="7399" w:type="dxa"/>
            <w:gridSpan w:val="8"/>
          </w:tcPr>
          <w:p>
            <w:pPr>
              <w:spacing w:after="62" w:afterLines="20" w:line="520" w:lineRule="exact"/>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9118" w:type="dxa"/>
            <w:gridSpan w:val="10"/>
            <w:vAlign w:val="center"/>
          </w:tcPr>
          <w:p>
            <w:pPr>
              <w:spacing w:line="360" w:lineRule="exact"/>
              <w:jc w:val="center"/>
              <w:rPr>
                <w:rFonts w:ascii="方正仿宋简体" w:hAnsi="楷体" w:eastAsia="方正仿宋简体"/>
                <w:b/>
                <w:sz w:val="28"/>
                <w:szCs w:val="28"/>
              </w:rPr>
            </w:pPr>
            <w:r>
              <w:rPr>
                <w:rFonts w:hint="eastAsia" w:ascii="方正仿宋简体" w:hAnsi="宋体" w:eastAsia="方正仿宋简体" w:cs="宋体"/>
                <w:b w:val="0"/>
                <w:bCs/>
                <w:sz w:val="32"/>
                <w:szCs w:val="32"/>
              </w:rPr>
              <w:t>许可专利技术情况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序号</w:t>
            </w:r>
          </w:p>
        </w:tc>
        <w:tc>
          <w:tcPr>
            <w:tcW w:w="1250" w:type="dxa"/>
            <w:gridSpan w:val="2"/>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专利号</w:t>
            </w:r>
          </w:p>
        </w:tc>
        <w:tc>
          <w:tcPr>
            <w:tcW w:w="1652" w:type="dxa"/>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专利名称</w:t>
            </w:r>
          </w:p>
        </w:tc>
        <w:tc>
          <w:tcPr>
            <w:tcW w:w="1911" w:type="dxa"/>
            <w:gridSpan w:val="2"/>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仿宋_GB2312" w:eastAsia="方正仿宋简体" w:cs="仿宋_GB2312"/>
                <w:sz w:val="24"/>
                <w:szCs w:val="20"/>
              </w:rPr>
              <w:t>许可人</w:t>
            </w:r>
          </w:p>
        </w:tc>
        <w:tc>
          <w:tcPr>
            <w:tcW w:w="1995" w:type="dxa"/>
            <w:gridSpan w:val="3"/>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被许可单位</w:t>
            </w:r>
          </w:p>
        </w:tc>
        <w:tc>
          <w:tcPr>
            <w:tcW w:w="1566" w:type="dxa"/>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rPr>
              <w:t>备案时间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4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（应为泉州地区高校院所、国有大中型企业等）</w:t>
            </w: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3646" w:type="dxa"/>
            <w:gridSpan w:val="4"/>
            <w:vAlign w:val="center"/>
          </w:tcPr>
          <w:p>
            <w:pPr>
              <w:spacing w:after="62" w:afterLines="20" w:line="520" w:lineRule="exact"/>
              <w:jc w:val="center"/>
              <w:rPr>
                <w:rFonts w:hint="eastAsia" w:ascii="方正仿宋简体" w:hAnsi="仿宋_GB2312" w:eastAsia="方正仿宋简体" w:cs="仿宋_GB2312"/>
                <w:sz w:val="24"/>
                <w:szCs w:val="20"/>
                <w:lang w:eastAsia="zh-CN"/>
              </w:rPr>
            </w:pPr>
            <w:r>
              <w:rPr>
                <w:rFonts w:hint="eastAsia" w:ascii="方正仿宋简体" w:hAnsi="仿宋_GB2312" w:eastAsia="方正仿宋简体" w:cs="仿宋_GB2312"/>
                <w:sz w:val="24"/>
                <w:szCs w:val="20"/>
                <w:lang w:eastAsia="zh-CN"/>
              </w:rPr>
              <w:t>申请补助资金（万元）</w:t>
            </w:r>
          </w:p>
        </w:tc>
        <w:tc>
          <w:tcPr>
            <w:tcW w:w="5472" w:type="dxa"/>
            <w:gridSpan w:val="6"/>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89" w:hRule="atLeast"/>
          <w:jc w:val="center"/>
        </w:trPr>
        <w:tc>
          <w:tcPr>
            <w:tcW w:w="1719" w:type="dxa"/>
            <w:gridSpan w:val="2"/>
            <w:tcMar>
              <w:top w:w="0" w:type="dxa"/>
              <w:left w:w="28" w:type="dxa"/>
              <w:bottom w:w="0" w:type="dxa"/>
              <w:right w:w="28" w:type="dxa"/>
            </w:tcMar>
            <w:vAlign w:val="center"/>
          </w:tcPr>
          <w:p>
            <w:pPr>
              <w:spacing w:line="360" w:lineRule="exact"/>
              <w:jc w:val="center"/>
              <w:rPr>
                <w:rFonts w:ascii="方正仿宋简体" w:hAnsi="仿宋_GB2312" w:eastAsia="方正仿宋简体" w:cs="仿宋_GB2312"/>
                <w:sz w:val="24"/>
                <w:szCs w:val="20"/>
              </w:rPr>
            </w:pPr>
            <w:r>
              <w:rPr>
                <w:rFonts w:hint="eastAsia" w:ascii="方正仿宋简体" w:hAnsi="宋体" w:eastAsia="方正仿宋简体" w:cs="宋体"/>
                <w:b w:val="0"/>
                <w:bCs/>
                <w:sz w:val="32"/>
                <w:szCs w:val="32"/>
              </w:rPr>
              <w:t>附件</w:t>
            </w:r>
          </w:p>
        </w:tc>
        <w:tc>
          <w:tcPr>
            <w:tcW w:w="7399" w:type="dxa"/>
            <w:gridSpan w:val="8"/>
            <w:tcMar>
              <w:top w:w="0" w:type="dxa"/>
              <w:left w:w="28" w:type="dxa"/>
              <w:bottom w:w="0" w:type="dxa"/>
              <w:right w:w="28" w:type="dxa"/>
            </w:tcMar>
            <w:vAlign w:val="center"/>
          </w:tcPr>
          <w:p>
            <w:pPr>
              <w:spacing w:line="300" w:lineRule="exact"/>
              <w:rPr>
                <w:rFonts w:ascii="方正仿宋简体" w:hAnsi="宋体" w:eastAsia="方正仿宋简体" w:cs="宋体"/>
                <w:sz w:val="24"/>
                <w:szCs w:val="20"/>
              </w:rPr>
            </w:pPr>
            <w:r>
              <w:rPr>
                <w:rFonts w:hint="eastAsia" w:ascii="方正仿宋简体" w:hAnsi="宋体" w:eastAsia="方正仿宋简体" w:cs="宋体"/>
                <w:sz w:val="24"/>
                <w:szCs w:val="20"/>
              </w:rPr>
              <w:t xml:space="preserve">□进行开放许可登记材料； </w:t>
            </w:r>
          </w:p>
          <w:p>
            <w:pPr>
              <w:spacing w:line="300" w:lineRule="exact"/>
              <w:rPr>
                <w:rFonts w:ascii="方正仿宋简体" w:hAnsi="宋体" w:eastAsia="方正仿宋简体" w:cs="宋体"/>
                <w:sz w:val="24"/>
                <w:szCs w:val="20"/>
              </w:rPr>
            </w:pPr>
            <w:r>
              <w:rPr>
                <w:rFonts w:hint="eastAsia" w:ascii="方正仿宋简体" w:hAnsi="宋体" w:eastAsia="方正仿宋简体" w:cs="宋体"/>
                <w:sz w:val="24"/>
                <w:szCs w:val="20"/>
              </w:rPr>
              <w:t>□专利许可合同等复印件以及支付合同费用的支付凭证复印件（例如：银行电子回单、转账记录、发票等）；免费开放许可的项目可不提供支付凭证；</w:t>
            </w:r>
          </w:p>
          <w:p>
            <w:pPr>
              <w:spacing w:line="300" w:lineRule="exact"/>
              <w:rPr>
                <w:rFonts w:hint="eastAsia" w:ascii="方正仿宋简体" w:hAnsi="宋体" w:eastAsia="方正仿宋简体" w:cs="宋体"/>
                <w:sz w:val="24"/>
                <w:szCs w:val="20"/>
              </w:rPr>
            </w:pPr>
            <w:r>
              <w:rPr>
                <w:rFonts w:hint="eastAsia" w:ascii="方正仿宋简体" w:hAnsi="宋体" w:eastAsia="方正仿宋简体" w:cs="宋体"/>
                <w:sz w:val="24"/>
                <w:szCs w:val="20"/>
              </w:rPr>
              <w:t>□专利许可合同在国家知识产权局办理完成许可合同备案手续相关证明材料；</w:t>
            </w:r>
          </w:p>
          <w:p>
            <w:pPr>
              <w:spacing w:line="300" w:lineRule="exact"/>
              <w:rPr>
                <w:rFonts w:hint="eastAsia" w:ascii="方正仿宋简体" w:hAnsi="宋体" w:eastAsia="方正仿宋简体" w:cs="宋体"/>
                <w:sz w:val="24"/>
                <w:szCs w:val="20"/>
              </w:rPr>
            </w:pPr>
            <w:r>
              <w:rPr>
                <w:rFonts w:hint="eastAsia" w:ascii="方正仿宋简体" w:hAnsi="宋体" w:eastAsia="方正仿宋简体" w:cs="宋体"/>
                <w:sz w:val="24"/>
                <w:szCs w:val="20"/>
              </w:rPr>
              <w:t>□服务机构推动开放许可的佐证材料；</w:t>
            </w:r>
          </w:p>
          <w:p>
            <w:pPr>
              <w:spacing w:line="300" w:lineRule="exact"/>
              <w:rPr>
                <w:rFonts w:hint="eastAsia" w:ascii="方正仿宋简体" w:hAnsi="宋体" w:eastAsia="方正仿宋简体" w:cs="宋体"/>
                <w:sz w:val="24"/>
                <w:szCs w:val="20"/>
              </w:rPr>
            </w:pPr>
            <w:r>
              <w:rPr>
                <w:rFonts w:hint="eastAsia" w:ascii="方正仿宋简体" w:hAnsi="宋体" w:eastAsia="方正仿宋简体" w:cs="宋体"/>
                <w:sz w:val="24"/>
                <w:szCs w:val="20"/>
              </w:rPr>
              <w:t>□企业专利技术研发的立项情况、专利产品的研发及生产情况、实物照片、专利产品销售合同、专利产品交易费用银行账单及发票等佐证材料（不要求全部具备），同时附上企业的实施情况说明</w:t>
            </w:r>
            <w:r>
              <w:rPr>
                <w:rFonts w:hint="eastAsia" w:ascii="方正仿宋简体" w:hAnsi="宋体" w:eastAsia="方正仿宋简体" w:cs="宋体"/>
                <w:sz w:val="24"/>
                <w:szCs w:val="20"/>
                <w:lang w:eastAsia="zh-CN"/>
              </w:rPr>
              <w:t>（盖章）</w:t>
            </w:r>
            <w:r>
              <w:rPr>
                <w:rFonts w:hint="eastAsia" w:ascii="方正仿宋简体" w:hAnsi="宋体" w:eastAsia="方正仿宋简体" w:cs="宋体"/>
                <w:sz w:val="24"/>
                <w:szCs w:val="20"/>
              </w:rPr>
              <w:t>；</w:t>
            </w:r>
          </w:p>
          <w:p>
            <w:pPr>
              <w:spacing w:line="300" w:lineRule="exact"/>
              <w:rPr>
                <w:rFonts w:ascii="方正仿宋简体" w:hAnsi="仿宋_GB2312" w:eastAsia="方正仿宋简体" w:cs="仿宋_GB2312"/>
                <w:sz w:val="24"/>
                <w:szCs w:val="20"/>
              </w:rPr>
            </w:pPr>
            <w:r>
              <w:rPr>
                <w:rFonts w:hint="eastAsia" w:ascii="方正仿宋简体" w:hAnsi="宋体" w:eastAsia="方正仿宋简体" w:cs="宋体"/>
                <w:sz w:val="24"/>
                <w:szCs w:val="20"/>
              </w:rPr>
              <w:t>□其他相关材料（如有）。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89" w:hRule="atLeast"/>
          <w:jc w:val="center"/>
        </w:trPr>
        <w:tc>
          <w:tcPr>
            <w:tcW w:w="1719" w:type="dxa"/>
            <w:gridSpan w:val="2"/>
            <w:tcMar>
              <w:top w:w="0" w:type="dxa"/>
              <w:left w:w="28" w:type="dxa"/>
              <w:bottom w:w="0" w:type="dxa"/>
              <w:right w:w="28" w:type="dxa"/>
            </w:tcMar>
            <w:vAlign w:val="center"/>
          </w:tcPr>
          <w:p>
            <w:pPr>
              <w:spacing w:line="360" w:lineRule="exact"/>
              <w:jc w:val="center"/>
              <w:rPr>
                <w:rFonts w:ascii="方正仿宋简体" w:hAnsi="仿宋_GB2312" w:eastAsia="方正仿宋简体" w:cs="仿宋_GB2312"/>
                <w:sz w:val="24"/>
                <w:szCs w:val="20"/>
              </w:rPr>
            </w:pPr>
            <w:r>
              <w:rPr>
                <w:rFonts w:hint="eastAsia" w:ascii="方正仿宋简体" w:hAnsi="宋体" w:eastAsia="方正仿宋简体" w:cs="宋体"/>
                <w:b w:val="0"/>
                <w:bCs/>
                <w:sz w:val="32"/>
                <w:szCs w:val="32"/>
              </w:rPr>
              <w:t>专利实施情况</w:t>
            </w:r>
          </w:p>
        </w:tc>
        <w:tc>
          <w:tcPr>
            <w:tcW w:w="7399" w:type="dxa"/>
            <w:gridSpan w:val="8"/>
            <w:tcMar>
              <w:top w:w="0" w:type="dxa"/>
              <w:left w:w="28" w:type="dxa"/>
              <w:bottom w:w="0" w:type="dxa"/>
              <w:right w:w="28" w:type="dxa"/>
            </w:tcMar>
          </w:tcPr>
          <w:p>
            <w:pPr>
              <w:spacing w:after="62" w:afterLines="20" w:line="380" w:lineRule="exact"/>
              <w:ind w:right="480" w:firstLine="480" w:firstLineChars="200"/>
              <w:rPr>
                <w:rFonts w:ascii="方正仿宋简体" w:hAnsi="仿宋_GB2312" w:eastAsia="方正仿宋简体" w:cs="仿宋_GB2312"/>
                <w:sz w:val="24"/>
                <w:szCs w:val="20"/>
                <w:u w:val="single"/>
              </w:rPr>
            </w:pPr>
            <w:r>
              <w:rPr>
                <w:rFonts w:hint="eastAsia" w:ascii="方正仿宋简体" w:hAnsi="仿宋_GB2312" w:eastAsia="方正仿宋简体" w:cs="仿宋_GB2312"/>
                <w:sz w:val="24"/>
                <w:szCs w:val="20"/>
              </w:rPr>
              <w:t>1.</w:t>
            </w:r>
            <w:r>
              <w:rPr>
                <w:rFonts w:hint="eastAsia" w:ascii="方正仿宋简体" w:hAnsi="宋体" w:eastAsia="方正仿宋简体" w:cs="宋体"/>
                <w:sz w:val="24"/>
                <w:szCs w:val="20"/>
              </w:rPr>
              <w:t>受让或被许可专利名称：</w:t>
            </w:r>
            <w:r>
              <w:rPr>
                <w:rFonts w:hint="eastAsia" w:ascii="方正仿宋简体" w:hAnsi="仿宋_GB2312" w:eastAsia="方正仿宋简体" w:cs="仿宋_GB2312"/>
                <w:sz w:val="24"/>
                <w:szCs w:val="20"/>
                <w:u w:val="single"/>
              </w:rPr>
              <w:t xml:space="preserve">                           </w:t>
            </w:r>
          </w:p>
          <w:p>
            <w:pPr>
              <w:spacing w:after="62" w:afterLines="20" w:line="380" w:lineRule="exact"/>
              <w:ind w:right="482" w:firstLine="480" w:firstLineChars="200"/>
              <w:rPr>
                <w:rFonts w:ascii="方正仿宋简体" w:hAnsi="宋体" w:eastAsia="方正仿宋简体" w:cs="宋体"/>
                <w:sz w:val="24"/>
                <w:szCs w:val="20"/>
              </w:rPr>
            </w:pPr>
            <w:r>
              <w:rPr>
                <w:rFonts w:hint="eastAsia" w:ascii="方正仿宋简体" w:hAnsi="宋体" w:eastAsia="方正仿宋简体" w:cs="宋体"/>
                <w:sz w:val="24"/>
                <w:szCs w:val="20"/>
              </w:rPr>
              <w:t>实施情况（请具体写明与本企业哪些产品相关及产生的经济社会效益等）</w:t>
            </w:r>
          </w:p>
          <w:p>
            <w:pPr>
              <w:spacing w:after="62" w:afterLines="20" w:line="380" w:lineRule="exact"/>
              <w:ind w:right="482" w:firstLine="480" w:firstLineChars="200"/>
              <w:rPr>
                <w:rFonts w:ascii="方正仿宋简体" w:hAnsi="宋体" w:eastAsia="方正仿宋简体" w:cs="宋体"/>
                <w:sz w:val="24"/>
                <w:szCs w:val="20"/>
              </w:rPr>
            </w:pPr>
          </w:p>
          <w:p>
            <w:pPr>
              <w:spacing w:after="62" w:afterLines="20" w:line="380" w:lineRule="exact"/>
              <w:ind w:right="482" w:firstLine="480" w:firstLineChars="200"/>
              <w:rPr>
                <w:rFonts w:ascii="方正仿宋简体" w:hAnsi="宋体" w:eastAsia="方正仿宋简体" w:cs="宋体"/>
                <w:sz w:val="24"/>
                <w:szCs w:val="20"/>
              </w:rPr>
            </w:pPr>
          </w:p>
          <w:p>
            <w:pPr>
              <w:spacing w:after="62" w:afterLines="20" w:line="380" w:lineRule="exact"/>
              <w:ind w:right="482" w:firstLine="480" w:firstLineChars="200"/>
              <w:rPr>
                <w:rFonts w:ascii="方正仿宋简体" w:hAnsi="宋体" w:eastAsia="方正仿宋简体" w:cs="宋体"/>
                <w:sz w:val="24"/>
                <w:szCs w:val="20"/>
              </w:rPr>
            </w:pPr>
          </w:p>
          <w:p>
            <w:pPr>
              <w:spacing w:after="62" w:afterLines="20" w:line="380" w:lineRule="exact"/>
              <w:ind w:right="482" w:firstLine="480" w:firstLineChars="200"/>
              <w:rPr>
                <w:rFonts w:ascii="方正仿宋简体" w:hAnsi="仿宋_GB2312" w:eastAsia="方正仿宋简体" w:cs="仿宋_GB2312"/>
                <w:sz w:val="24"/>
                <w:szCs w:val="20"/>
              </w:rPr>
            </w:pPr>
          </w:p>
          <w:p>
            <w:pPr>
              <w:spacing w:after="62" w:afterLines="20" w:line="380" w:lineRule="exact"/>
              <w:ind w:right="482" w:firstLine="480" w:firstLineChars="200"/>
              <w:rPr>
                <w:rFonts w:ascii="方正仿宋简体" w:hAnsi="仿宋_GB2312" w:eastAsia="方正仿宋简体" w:cs="仿宋_GB2312"/>
                <w:sz w:val="24"/>
                <w:szCs w:val="20"/>
              </w:rPr>
            </w:pPr>
            <w:r>
              <w:rPr>
                <w:rFonts w:hint="eastAsia" w:ascii="方正仿宋简体" w:hAnsi="仿宋_GB2312" w:eastAsia="方正仿宋简体" w:cs="仿宋_GB2312"/>
                <w:sz w:val="24"/>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7" w:hRule="atLeast"/>
          <w:jc w:val="center"/>
        </w:trPr>
        <w:tc>
          <w:tcPr>
            <w:tcW w:w="1719" w:type="dxa"/>
            <w:gridSpan w:val="2"/>
            <w:tcMar>
              <w:top w:w="0" w:type="dxa"/>
              <w:left w:w="28" w:type="dxa"/>
              <w:bottom w:w="0" w:type="dxa"/>
              <w:right w:w="28" w:type="dxa"/>
            </w:tcMar>
            <w:vAlign w:val="center"/>
          </w:tcPr>
          <w:p>
            <w:pPr>
              <w:spacing w:line="360" w:lineRule="exact"/>
              <w:jc w:val="center"/>
              <w:rPr>
                <w:rFonts w:ascii="方正仿宋简体" w:hAnsi="仿宋_GB2312" w:eastAsia="方正仿宋简体" w:cs="仿宋_GB2312"/>
                <w:sz w:val="24"/>
                <w:szCs w:val="20"/>
              </w:rPr>
            </w:pPr>
            <w:r>
              <w:rPr>
                <w:rFonts w:hint="eastAsia" w:ascii="方正仿宋简体" w:hAnsi="仿宋_GB2312" w:eastAsia="方正仿宋简体" w:cs="仿宋_GB2312"/>
                <w:b w:val="0"/>
                <w:bCs/>
                <w:sz w:val="32"/>
                <w:szCs w:val="32"/>
              </w:rPr>
              <w:t>县（市、区）市场监管局审核意见</w:t>
            </w:r>
          </w:p>
        </w:tc>
        <w:tc>
          <w:tcPr>
            <w:tcW w:w="7399" w:type="dxa"/>
            <w:gridSpan w:val="8"/>
            <w:tcMar>
              <w:top w:w="0" w:type="dxa"/>
              <w:left w:w="28" w:type="dxa"/>
              <w:bottom w:w="0" w:type="dxa"/>
              <w:right w:w="28" w:type="dxa"/>
            </w:tcMar>
          </w:tcPr>
          <w:p>
            <w:pPr>
              <w:spacing w:line="600" w:lineRule="exact"/>
              <w:rPr>
                <w:rFonts w:hint="eastAsia" w:ascii="方正仿宋简体" w:hAnsi="仿宋_GB2312" w:eastAsia="方正仿宋简体" w:cs="仿宋_GB2312"/>
                <w:color w:val="000000" w:themeColor="text1"/>
                <w:sz w:val="24"/>
                <w14:textFill>
                  <w14:solidFill>
                    <w14:schemeClr w14:val="tx1"/>
                  </w14:solidFill>
                </w14:textFill>
              </w:rPr>
            </w:pPr>
          </w:p>
          <w:p>
            <w:pPr>
              <w:spacing w:line="600" w:lineRule="exact"/>
              <w:rPr>
                <w:rFonts w:hint="eastAsia" w:ascii="方正仿宋简体" w:hAnsi="仿宋_GB2312" w:eastAsia="方正仿宋简体" w:cs="仿宋_GB2312"/>
                <w:color w:val="000000" w:themeColor="text1"/>
                <w:sz w:val="24"/>
                <w14:textFill>
                  <w14:solidFill>
                    <w14:schemeClr w14:val="tx1"/>
                  </w14:solidFill>
                </w14:textFill>
              </w:rPr>
            </w:pPr>
          </w:p>
          <w:p>
            <w:pPr>
              <w:spacing w:line="600" w:lineRule="exact"/>
              <w:rPr>
                <w:rFonts w:hint="eastAsia" w:ascii="方正仿宋简体" w:hAnsi="仿宋_GB2312" w:eastAsia="方正仿宋简体" w:cs="仿宋_GB2312"/>
                <w:color w:val="000000" w:themeColor="text1"/>
                <w:sz w:val="24"/>
                <w14:textFill>
                  <w14:solidFill>
                    <w14:schemeClr w14:val="tx1"/>
                  </w14:solidFill>
                </w14:textFill>
              </w:rPr>
            </w:pPr>
          </w:p>
          <w:p>
            <w:pPr>
              <w:spacing w:line="600" w:lineRule="exact"/>
              <w:rPr>
                <w:rFonts w:ascii="方正仿宋简体" w:hAnsi="仿宋_GB2312" w:eastAsia="方正仿宋简体" w:cs="仿宋_GB2312"/>
                <w:color w:val="000000" w:themeColor="text1"/>
                <w:sz w:val="24"/>
                <w14:textFill>
                  <w14:solidFill>
                    <w14:schemeClr w14:val="tx1"/>
                  </w14:solidFill>
                </w14:textFill>
              </w:rPr>
            </w:pPr>
          </w:p>
          <w:p>
            <w:pPr>
              <w:spacing w:line="600" w:lineRule="exact"/>
              <w:ind w:firstLine="2640" w:firstLineChars="1100"/>
              <w:rPr>
                <w:rFonts w:ascii="方正仿宋简体" w:hAnsi="仿宋_GB2312" w:eastAsia="方正仿宋简体" w:cs="仿宋_GB2312"/>
                <w:sz w:val="24"/>
              </w:rPr>
            </w:pPr>
            <w:r>
              <w:rPr>
                <w:rFonts w:hint="eastAsia" w:ascii="方正仿宋简体" w:eastAsia="方正仿宋简体" w:cs="仿宋_GB2312" w:hAnsiTheme="minorEastAsia"/>
                <w:sz w:val="24"/>
              </w:rPr>
              <w:t>县（市、区）市场监管局（</w:t>
            </w:r>
            <w:r>
              <w:rPr>
                <w:rFonts w:hint="eastAsia" w:ascii="方正仿宋简体" w:hAnsi="仿宋_GB2312" w:eastAsia="方正仿宋简体" w:cs="仿宋_GB2312"/>
                <w:sz w:val="24"/>
              </w:rPr>
              <w:t>盖章）</w:t>
            </w:r>
          </w:p>
          <w:p>
            <w:pPr>
              <w:spacing w:after="62" w:afterLines="20" w:line="380" w:lineRule="exact"/>
              <w:ind w:right="480" w:firstLine="480" w:firstLineChars="200"/>
              <w:rPr>
                <w:rFonts w:ascii="方正仿宋简体" w:hAnsi="仿宋_GB2312" w:eastAsia="方正仿宋简体" w:cs="仿宋_GB2312"/>
                <w:sz w:val="24"/>
                <w:szCs w:val="20"/>
              </w:rPr>
            </w:pPr>
            <w:r>
              <w:rPr>
                <w:rFonts w:hint="eastAsia" w:ascii="方正仿宋简体" w:hAnsi="仿宋_GB2312" w:eastAsia="方正仿宋简体" w:cs="仿宋_GB2312"/>
                <w:sz w:val="24"/>
              </w:rPr>
              <w:t xml:space="preserve">                                </w:t>
            </w:r>
            <w:r>
              <w:rPr>
                <w:rFonts w:hint="eastAsia" w:ascii="方正仿宋简体" w:hAnsi="宋体" w:eastAsia="方正仿宋简体" w:cs="宋体"/>
                <w:sz w:val="24"/>
              </w:rPr>
              <w:t>年</w:t>
            </w:r>
            <w:r>
              <w:rPr>
                <w:rFonts w:hint="eastAsia" w:ascii="方正仿宋简体" w:hAnsi="仿宋_GB2312" w:eastAsia="方正仿宋简体" w:cs="仿宋_GB2312"/>
                <w:sz w:val="24"/>
              </w:rPr>
              <w:t xml:space="preserve">  </w:t>
            </w:r>
            <w:r>
              <w:rPr>
                <w:rFonts w:hint="eastAsia" w:ascii="方正仿宋简体" w:hAnsi="宋体" w:eastAsia="方正仿宋简体" w:cs="宋体"/>
                <w:sz w:val="24"/>
              </w:rPr>
              <w:t>月</w:t>
            </w:r>
            <w:r>
              <w:rPr>
                <w:rFonts w:hint="eastAsia" w:ascii="方正仿宋简体" w:hAnsi="仿宋_GB2312" w:eastAsia="方正仿宋简体" w:cs="仿宋_GB2312"/>
                <w:sz w:val="24"/>
              </w:rPr>
              <w:t xml:space="preserve">   </w:t>
            </w:r>
            <w:r>
              <w:rPr>
                <w:rFonts w:hint="eastAsia" w:ascii="方正仿宋简体" w:hAnsi="宋体" w:eastAsia="方正仿宋简体" w:cs="宋体"/>
                <w:sz w:val="24"/>
              </w:rPr>
              <w:t>日</w:t>
            </w:r>
          </w:p>
        </w:tc>
      </w:tr>
    </w:tbl>
    <w:p>
      <w:pPr>
        <w:rPr>
          <w:rFonts w:ascii="方正仿宋简体" w:eastAsia="方正仿宋简体"/>
        </w:rPr>
      </w:pPr>
    </w:p>
    <w:sectPr>
      <w:footerReference r:id="rId6"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r>
      <w:rPr>
        <w:sz w:val="19"/>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sz w:val="1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4</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rPr>
                        <w:rFonts w:eastAsia="宋体"/>
                        <w:sz w:val="1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4</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rPr>
        <w:rFonts w:ascii="仿宋" w:hAnsi="仿宋" w:eastAsia="仿宋" w:cs="仿宋"/>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996A89"/>
    <w:multiLevelType w:val="multilevel"/>
    <w:tmpl w:val="D8996A89"/>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lang w:val="en-US"/>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118" w:firstLine="402"/>
      </w:pPr>
      <w:rPr>
        <w:rFonts w:hint="eastAsia"/>
        <w:b/>
        <w:bCs w:val="0"/>
        <w:lang w:val="en-US"/>
      </w:rPr>
    </w:lvl>
    <w:lvl w:ilvl="4" w:tentative="0">
      <w:start w:val="1"/>
      <w:numFmt w:val="decimal"/>
      <w:pStyle w:val="6"/>
      <w:suff w:val="nothing"/>
      <w:lvlText w:val="%5）"/>
      <w:lvlJc w:val="left"/>
      <w:pPr>
        <w:tabs>
          <w:tab w:val="left" w:pos="0"/>
        </w:tabs>
        <w:ind w:left="0" w:firstLine="402"/>
      </w:pPr>
      <w:rPr>
        <w:rFonts w:hint="eastAsia" w:ascii="宋体" w:hAnsi="宋体" w:eastAsia="宋体" w:cs="宋体"/>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NTg0MzMyNGJiMDEzODc5ODNlMGVjODViOWRkZjg1MDgifQ=="/>
  </w:docVars>
  <w:rsids>
    <w:rsidRoot w:val="00B77A2D"/>
    <w:rsid w:val="00015543"/>
    <w:rsid w:val="000226D0"/>
    <w:rsid w:val="00040FBE"/>
    <w:rsid w:val="00061040"/>
    <w:rsid w:val="000C5643"/>
    <w:rsid w:val="000D0048"/>
    <w:rsid w:val="000E47BA"/>
    <w:rsid w:val="00100092"/>
    <w:rsid w:val="00121303"/>
    <w:rsid w:val="00145960"/>
    <w:rsid w:val="001F2FB3"/>
    <w:rsid w:val="00231E18"/>
    <w:rsid w:val="00270648"/>
    <w:rsid w:val="002C6C9F"/>
    <w:rsid w:val="00334417"/>
    <w:rsid w:val="00354221"/>
    <w:rsid w:val="00361171"/>
    <w:rsid w:val="003A7A32"/>
    <w:rsid w:val="003B10F3"/>
    <w:rsid w:val="003B7138"/>
    <w:rsid w:val="004371EC"/>
    <w:rsid w:val="004B4D51"/>
    <w:rsid w:val="004B54D1"/>
    <w:rsid w:val="004E1074"/>
    <w:rsid w:val="0055167E"/>
    <w:rsid w:val="00595957"/>
    <w:rsid w:val="0059709A"/>
    <w:rsid w:val="005A4000"/>
    <w:rsid w:val="005B0805"/>
    <w:rsid w:val="005F1E90"/>
    <w:rsid w:val="00611CDA"/>
    <w:rsid w:val="0062532A"/>
    <w:rsid w:val="00713F1D"/>
    <w:rsid w:val="00765834"/>
    <w:rsid w:val="00785819"/>
    <w:rsid w:val="00793A0B"/>
    <w:rsid w:val="007A5492"/>
    <w:rsid w:val="007D32F1"/>
    <w:rsid w:val="007F69CA"/>
    <w:rsid w:val="00865141"/>
    <w:rsid w:val="00866691"/>
    <w:rsid w:val="0089084C"/>
    <w:rsid w:val="009528C5"/>
    <w:rsid w:val="00961D1C"/>
    <w:rsid w:val="00965B12"/>
    <w:rsid w:val="00967A9B"/>
    <w:rsid w:val="00991D31"/>
    <w:rsid w:val="009D0CD9"/>
    <w:rsid w:val="009D4197"/>
    <w:rsid w:val="009F7EED"/>
    <w:rsid w:val="00A0058A"/>
    <w:rsid w:val="00A07276"/>
    <w:rsid w:val="00A129DC"/>
    <w:rsid w:val="00A62CEE"/>
    <w:rsid w:val="00A80D41"/>
    <w:rsid w:val="00A827C5"/>
    <w:rsid w:val="00A85584"/>
    <w:rsid w:val="00AC519F"/>
    <w:rsid w:val="00AF7751"/>
    <w:rsid w:val="00B7427F"/>
    <w:rsid w:val="00B77A2D"/>
    <w:rsid w:val="00B9354F"/>
    <w:rsid w:val="00BE018E"/>
    <w:rsid w:val="00BE7A75"/>
    <w:rsid w:val="00BF5020"/>
    <w:rsid w:val="00C178AA"/>
    <w:rsid w:val="00C23DF6"/>
    <w:rsid w:val="00C261E0"/>
    <w:rsid w:val="00C32806"/>
    <w:rsid w:val="00C407CD"/>
    <w:rsid w:val="00C44EC2"/>
    <w:rsid w:val="00C914C9"/>
    <w:rsid w:val="00CB2582"/>
    <w:rsid w:val="00CE56A7"/>
    <w:rsid w:val="00D213D1"/>
    <w:rsid w:val="00D6559F"/>
    <w:rsid w:val="00DD4A2D"/>
    <w:rsid w:val="00DF59DC"/>
    <w:rsid w:val="00E21CCF"/>
    <w:rsid w:val="00E33FA1"/>
    <w:rsid w:val="00E40248"/>
    <w:rsid w:val="00E47237"/>
    <w:rsid w:val="00E54B5D"/>
    <w:rsid w:val="00E61FAD"/>
    <w:rsid w:val="00E628D6"/>
    <w:rsid w:val="00EC3BC6"/>
    <w:rsid w:val="00EF4BC4"/>
    <w:rsid w:val="00F22CB8"/>
    <w:rsid w:val="00F347CD"/>
    <w:rsid w:val="00F403E4"/>
    <w:rsid w:val="00F920D0"/>
    <w:rsid w:val="00FA33D8"/>
    <w:rsid w:val="00FD35DE"/>
    <w:rsid w:val="00FE6308"/>
    <w:rsid w:val="01066C26"/>
    <w:rsid w:val="011C0549"/>
    <w:rsid w:val="013477F0"/>
    <w:rsid w:val="013A3CBD"/>
    <w:rsid w:val="014178EF"/>
    <w:rsid w:val="014407D6"/>
    <w:rsid w:val="015F3048"/>
    <w:rsid w:val="017A0B1C"/>
    <w:rsid w:val="01AC14DE"/>
    <w:rsid w:val="01D0611E"/>
    <w:rsid w:val="01D26CC8"/>
    <w:rsid w:val="01D577FF"/>
    <w:rsid w:val="01F54FA4"/>
    <w:rsid w:val="02051397"/>
    <w:rsid w:val="020663A9"/>
    <w:rsid w:val="021627A8"/>
    <w:rsid w:val="021F1AB4"/>
    <w:rsid w:val="022E5B5D"/>
    <w:rsid w:val="02425781"/>
    <w:rsid w:val="025305DA"/>
    <w:rsid w:val="025D4DE5"/>
    <w:rsid w:val="027143D9"/>
    <w:rsid w:val="027714FD"/>
    <w:rsid w:val="02A93164"/>
    <w:rsid w:val="02D32801"/>
    <w:rsid w:val="02F24D63"/>
    <w:rsid w:val="030444BC"/>
    <w:rsid w:val="030E4EAE"/>
    <w:rsid w:val="031550B4"/>
    <w:rsid w:val="0315571F"/>
    <w:rsid w:val="03196B4D"/>
    <w:rsid w:val="03214155"/>
    <w:rsid w:val="032F5F8A"/>
    <w:rsid w:val="03361CFF"/>
    <w:rsid w:val="03363138"/>
    <w:rsid w:val="033A6E98"/>
    <w:rsid w:val="034441A0"/>
    <w:rsid w:val="034D7D0D"/>
    <w:rsid w:val="03521AF4"/>
    <w:rsid w:val="03861C38"/>
    <w:rsid w:val="03C13F7F"/>
    <w:rsid w:val="03C90C51"/>
    <w:rsid w:val="03D91B71"/>
    <w:rsid w:val="03E2770C"/>
    <w:rsid w:val="03EE5D24"/>
    <w:rsid w:val="03FE606E"/>
    <w:rsid w:val="041A0156"/>
    <w:rsid w:val="042A03FA"/>
    <w:rsid w:val="042C454E"/>
    <w:rsid w:val="0433558A"/>
    <w:rsid w:val="047256C4"/>
    <w:rsid w:val="047B7799"/>
    <w:rsid w:val="04AD1A4C"/>
    <w:rsid w:val="04BA33AD"/>
    <w:rsid w:val="04C35F82"/>
    <w:rsid w:val="04D74D32"/>
    <w:rsid w:val="04D7524B"/>
    <w:rsid w:val="05125A58"/>
    <w:rsid w:val="05206BE4"/>
    <w:rsid w:val="0522062D"/>
    <w:rsid w:val="05241AA7"/>
    <w:rsid w:val="052569CD"/>
    <w:rsid w:val="05275F14"/>
    <w:rsid w:val="05396A82"/>
    <w:rsid w:val="058D2AFD"/>
    <w:rsid w:val="058E0565"/>
    <w:rsid w:val="059A1DC0"/>
    <w:rsid w:val="059D0E44"/>
    <w:rsid w:val="0616088F"/>
    <w:rsid w:val="061B5802"/>
    <w:rsid w:val="062055C8"/>
    <w:rsid w:val="065142DA"/>
    <w:rsid w:val="065F5B68"/>
    <w:rsid w:val="06705DE4"/>
    <w:rsid w:val="0684638C"/>
    <w:rsid w:val="06B3405C"/>
    <w:rsid w:val="06B73A2F"/>
    <w:rsid w:val="06C44174"/>
    <w:rsid w:val="06C44D5C"/>
    <w:rsid w:val="06F24CDC"/>
    <w:rsid w:val="07020977"/>
    <w:rsid w:val="07023F58"/>
    <w:rsid w:val="07083023"/>
    <w:rsid w:val="0716277B"/>
    <w:rsid w:val="074363A6"/>
    <w:rsid w:val="074C208C"/>
    <w:rsid w:val="07611F0D"/>
    <w:rsid w:val="078A4977"/>
    <w:rsid w:val="07CF09B6"/>
    <w:rsid w:val="07D01B00"/>
    <w:rsid w:val="080557AB"/>
    <w:rsid w:val="08074B08"/>
    <w:rsid w:val="080F5458"/>
    <w:rsid w:val="0837150F"/>
    <w:rsid w:val="083D62FE"/>
    <w:rsid w:val="084F4C6F"/>
    <w:rsid w:val="08754883"/>
    <w:rsid w:val="08946E76"/>
    <w:rsid w:val="08A707F8"/>
    <w:rsid w:val="08A80B02"/>
    <w:rsid w:val="08AE28E1"/>
    <w:rsid w:val="08B57104"/>
    <w:rsid w:val="08D83B35"/>
    <w:rsid w:val="08DF4788"/>
    <w:rsid w:val="08EE183F"/>
    <w:rsid w:val="08F43070"/>
    <w:rsid w:val="090408A4"/>
    <w:rsid w:val="093255C7"/>
    <w:rsid w:val="09836BD4"/>
    <w:rsid w:val="098F64B8"/>
    <w:rsid w:val="0991681C"/>
    <w:rsid w:val="09A82ED3"/>
    <w:rsid w:val="09A92B78"/>
    <w:rsid w:val="09AB77D8"/>
    <w:rsid w:val="09B62726"/>
    <w:rsid w:val="09E50F61"/>
    <w:rsid w:val="09ED76D6"/>
    <w:rsid w:val="0A097C60"/>
    <w:rsid w:val="0A0B418C"/>
    <w:rsid w:val="0A171C03"/>
    <w:rsid w:val="0A537129"/>
    <w:rsid w:val="0A9A4494"/>
    <w:rsid w:val="0AB37A4E"/>
    <w:rsid w:val="0AB753AD"/>
    <w:rsid w:val="0ABC7949"/>
    <w:rsid w:val="0AD271B2"/>
    <w:rsid w:val="0ADF2F03"/>
    <w:rsid w:val="0AE15443"/>
    <w:rsid w:val="0AE83A6A"/>
    <w:rsid w:val="0AE9035C"/>
    <w:rsid w:val="0AF46D2B"/>
    <w:rsid w:val="0B056439"/>
    <w:rsid w:val="0B0655A1"/>
    <w:rsid w:val="0B154E5E"/>
    <w:rsid w:val="0B336147"/>
    <w:rsid w:val="0B3819E3"/>
    <w:rsid w:val="0B432E6E"/>
    <w:rsid w:val="0B812DD0"/>
    <w:rsid w:val="0B8D4663"/>
    <w:rsid w:val="0BD32FE5"/>
    <w:rsid w:val="0BD63953"/>
    <w:rsid w:val="0BD70DC0"/>
    <w:rsid w:val="0BEC390C"/>
    <w:rsid w:val="0BF740B3"/>
    <w:rsid w:val="0BFF3CBE"/>
    <w:rsid w:val="0C015D24"/>
    <w:rsid w:val="0C103A59"/>
    <w:rsid w:val="0C191408"/>
    <w:rsid w:val="0C3548F5"/>
    <w:rsid w:val="0C6C46E2"/>
    <w:rsid w:val="0C8F697D"/>
    <w:rsid w:val="0C93179B"/>
    <w:rsid w:val="0C947323"/>
    <w:rsid w:val="0CBF067E"/>
    <w:rsid w:val="0CC26517"/>
    <w:rsid w:val="0CDF3993"/>
    <w:rsid w:val="0CF1322F"/>
    <w:rsid w:val="0CFE0D1C"/>
    <w:rsid w:val="0D0734E4"/>
    <w:rsid w:val="0D0A3F2A"/>
    <w:rsid w:val="0D0B71BD"/>
    <w:rsid w:val="0D2D2200"/>
    <w:rsid w:val="0D2F7767"/>
    <w:rsid w:val="0D5716FF"/>
    <w:rsid w:val="0D712D4B"/>
    <w:rsid w:val="0D7B154C"/>
    <w:rsid w:val="0D9C09EA"/>
    <w:rsid w:val="0D9E1DD6"/>
    <w:rsid w:val="0DB45A2A"/>
    <w:rsid w:val="0E012146"/>
    <w:rsid w:val="0E0633B7"/>
    <w:rsid w:val="0E0E03E8"/>
    <w:rsid w:val="0E1B7F80"/>
    <w:rsid w:val="0E203E99"/>
    <w:rsid w:val="0E2867EC"/>
    <w:rsid w:val="0E4C5AE3"/>
    <w:rsid w:val="0E5D47F0"/>
    <w:rsid w:val="0EA93A6D"/>
    <w:rsid w:val="0EC97730"/>
    <w:rsid w:val="0ED51730"/>
    <w:rsid w:val="0F0C075E"/>
    <w:rsid w:val="0F1156C9"/>
    <w:rsid w:val="0F3748E3"/>
    <w:rsid w:val="0F524D8E"/>
    <w:rsid w:val="0F54245E"/>
    <w:rsid w:val="0F8A50AF"/>
    <w:rsid w:val="0FB51778"/>
    <w:rsid w:val="0FCE5FB0"/>
    <w:rsid w:val="0FD67D29"/>
    <w:rsid w:val="0FF32256"/>
    <w:rsid w:val="0FF715F5"/>
    <w:rsid w:val="10041785"/>
    <w:rsid w:val="100A79A7"/>
    <w:rsid w:val="1033486D"/>
    <w:rsid w:val="103D01C9"/>
    <w:rsid w:val="10420AF1"/>
    <w:rsid w:val="1055341E"/>
    <w:rsid w:val="1060180F"/>
    <w:rsid w:val="10610462"/>
    <w:rsid w:val="10701113"/>
    <w:rsid w:val="10913684"/>
    <w:rsid w:val="10A92D2F"/>
    <w:rsid w:val="10C117D7"/>
    <w:rsid w:val="10C42882"/>
    <w:rsid w:val="10C7088E"/>
    <w:rsid w:val="10E96CFE"/>
    <w:rsid w:val="10EA0359"/>
    <w:rsid w:val="10FB047C"/>
    <w:rsid w:val="11117D32"/>
    <w:rsid w:val="114567F5"/>
    <w:rsid w:val="117D401A"/>
    <w:rsid w:val="1186093E"/>
    <w:rsid w:val="11A376EC"/>
    <w:rsid w:val="11B946D6"/>
    <w:rsid w:val="11E148C0"/>
    <w:rsid w:val="11E30BCE"/>
    <w:rsid w:val="124005D1"/>
    <w:rsid w:val="12577D19"/>
    <w:rsid w:val="125A1A97"/>
    <w:rsid w:val="127012A6"/>
    <w:rsid w:val="12727A0A"/>
    <w:rsid w:val="12896BCB"/>
    <w:rsid w:val="12C91176"/>
    <w:rsid w:val="12D00204"/>
    <w:rsid w:val="12D335D3"/>
    <w:rsid w:val="12E5201C"/>
    <w:rsid w:val="13001CE5"/>
    <w:rsid w:val="13313C80"/>
    <w:rsid w:val="133654D9"/>
    <w:rsid w:val="13577582"/>
    <w:rsid w:val="135C7AA2"/>
    <w:rsid w:val="136C3057"/>
    <w:rsid w:val="13816331"/>
    <w:rsid w:val="13845F34"/>
    <w:rsid w:val="13921C36"/>
    <w:rsid w:val="13A207DB"/>
    <w:rsid w:val="13AB10F3"/>
    <w:rsid w:val="13AF6AE9"/>
    <w:rsid w:val="13CC2C2F"/>
    <w:rsid w:val="13CF3DAF"/>
    <w:rsid w:val="13D93754"/>
    <w:rsid w:val="13F902A3"/>
    <w:rsid w:val="140950BD"/>
    <w:rsid w:val="140E34AA"/>
    <w:rsid w:val="142E13C8"/>
    <w:rsid w:val="14395117"/>
    <w:rsid w:val="146E4A36"/>
    <w:rsid w:val="14850570"/>
    <w:rsid w:val="148C070D"/>
    <w:rsid w:val="149F1D42"/>
    <w:rsid w:val="14A52B7C"/>
    <w:rsid w:val="14C40F30"/>
    <w:rsid w:val="14CC2D5E"/>
    <w:rsid w:val="14F93E05"/>
    <w:rsid w:val="15064990"/>
    <w:rsid w:val="15122F17"/>
    <w:rsid w:val="152650DF"/>
    <w:rsid w:val="159E4EF4"/>
    <w:rsid w:val="15B65C9E"/>
    <w:rsid w:val="15B94586"/>
    <w:rsid w:val="15C17B32"/>
    <w:rsid w:val="15EA7EB5"/>
    <w:rsid w:val="15FF68E1"/>
    <w:rsid w:val="160D3CA9"/>
    <w:rsid w:val="16623B72"/>
    <w:rsid w:val="169C1917"/>
    <w:rsid w:val="16E7752F"/>
    <w:rsid w:val="16F01AAE"/>
    <w:rsid w:val="16F46349"/>
    <w:rsid w:val="17147C8F"/>
    <w:rsid w:val="173F1EA3"/>
    <w:rsid w:val="173F330A"/>
    <w:rsid w:val="174A22E5"/>
    <w:rsid w:val="17521303"/>
    <w:rsid w:val="179A36E4"/>
    <w:rsid w:val="17C91AA9"/>
    <w:rsid w:val="17E032E7"/>
    <w:rsid w:val="17E52B84"/>
    <w:rsid w:val="18091AD7"/>
    <w:rsid w:val="180D5636"/>
    <w:rsid w:val="18311E41"/>
    <w:rsid w:val="183F5F56"/>
    <w:rsid w:val="18597D2F"/>
    <w:rsid w:val="185A4483"/>
    <w:rsid w:val="185C1DB9"/>
    <w:rsid w:val="18784BA7"/>
    <w:rsid w:val="188860E6"/>
    <w:rsid w:val="188E0955"/>
    <w:rsid w:val="189819DC"/>
    <w:rsid w:val="18A23086"/>
    <w:rsid w:val="18CB7385"/>
    <w:rsid w:val="18DF0B0E"/>
    <w:rsid w:val="18F74BE8"/>
    <w:rsid w:val="1902551F"/>
    <w:rsid w:val="19077A51"/>
    <w:rsid w:val="19376FA9"/>
    <w:rsid w:val="19634824"/>
    <w:rsid w:val="19636868"/>
    <w:rsid w:val="19643A58"/>
    <w:rsid w:val="1974601E"/>
    <w:rsid w:val="19AE16F8"/>
    <w:rsid w:val="19D8046D"/>
    <w:rsid w:val="1A153EF4"/>
    <w:rsid w:val="1A333A40"/>
    <w:rsid w:val="1A4C1214"/>
    <w:rsid w:val="1A674F66"/>
    <w:rsid w:val="1A7976F7"/>
    <w:rsid w:val="1AA648A0"/>
    <w:rsid w:val="1AAB0297"/>
    <w:rsid w:val="1AB04405"/>
    <w:rsid w:val="1AB66A45"/>
    <w:rsid w:val="1ADB7118"/>
    <w:rsid w:val="1AF51339"/>
    <w:rsid w:val="1B103D9B"/>
    <w:rsid w:val="1B3853EA"/>
    <w:rsid w:val="1B3E111A"/>
    <w:rsid w:val="1B406C05"/>
    <w:rsid w:val="1B4362D2"/>
    <w:rsid w:val="1B5F55D7"/>
    <w:rsid w:val="1B675FC8"/>
    <w:rsid w:val="1B677FC7"/>
    <w:rsid w:val="1B773A99"/>
    <w:rsid w:val="1B825D94"/>
    <w:rsid w:val="1BAB2660"/>
    <w:rsid w:val="1BBD3300"/>
    <w:rsid w:val="1BBF054D"/>
    <w:rsid w:val="1BD90D10"/>
    <w:rsid w:val="1BF57061"/>
    <w:rsid w:val="1BF67F44"/>
    <w:rsid w:val="1C054BB0"/>
    <w:rsid w:val="1C074916"/>
    <w:rsid w:val="1C0A1B9D"/>
    <w:rsid w:val="1C2E4B6A"/>
    <w:rsid w:val="1C464F93"/>
    <w:rsid w:val="1C4E330C"/>
    <w:rsid w:val="1C54114B"/>
    <w:rsid w:val="1C5C1FD2"/>
    <w:rsid w:val="1C5F5D87"/>
    <w:rsid w:val="1C656EEF"/>
    <w:rsid w:val="1CB066B9"/>
    <w:rsid w:val="1CEF3034"/>
    <w:rsid w:val="1D477F21"/>
    <w:rsid w:val="1D6140B1"/>
    <w:rsid w:val="1D622DF5"/>
    <w:rsid w:val="1D6F576B"/>
    <w:rsid w:val="1D790C4D"/>
    <w:rsid w:val="1D7A2CDD"/>
    <w:rsid w:val="1D7A7B04"/>
    <w:rsid w:val="1DA25071"/>
    <w:rsid w:val="1DB05F19"/>
    <w:rsid w:val="1E036E01"/>
    <w:rsid w:val="1E076535"/>
    <w:rsid w:val="1E211B41"/>
    <w:rsid w:val="1E2E7567"/>
    <w:rsid w:val="1E4E78AD"/>
    <w:rsid w:val="1E5A6CA9"/>
    <w:rsid w:val="1E7B4D8F"/>
    <w:rsid w:val="1ED77FC7"/>
    <w:rsid w:val="1EE21530"/>
    <w:rsid w:val="1EEC73FF"/>
    <w:rsid w:val="1F0A1703"/>
    <w:rsid w:val="1F0A7982"/>
    <w:rsid w:val="1F1F2DC5"/>
    <w:rsid w:val="1F363810"/>
    <w:rsid w:val="1F4163E9"/>
    <w:rsid w:val="1F7A06E6"/>
    <w:rsid w:val="1F837554"/>
    <w:rsid w:val="1F9108F4"/>
    <w:rsid w:val="1FA07C93"/>
    <w:rsid w:val="1FB27893"/>
    <w:rsid w:val="1FF87A99"/>
    <w:rsid w:val="200547F9"/>
    <w:rsid w:val="200F6D7A"/>
    <w:rsid w:val="20197C38"/>
    <w:rsid w:val="20210478"/>
    <w:rsid w:val="202E3126"/>
    <w:rsid w:val="20324DDD"/>
    <w:rsid w:val="204F7922"/>
    <w:rsid w:val="20745C4D"/>
    <w:rsid w:val="207B425A"/>
    <w:rsid w:val="208344C8"/>
    <w:rsid w:val="20A76EFF"/>
    <w:rsid w:val="20B357C5"/>
    <w:rsid w:val="20B4532D"/>
    <w:rsid w:val="20BA0A03"/>
    <w:rsid w:val="20E43229"/>
    <w:rsid w:val="20E76DD0"/>
    <w:rsid w:val="20EF1A92"/>
    <w:rsid w:val="20FA7C16"/>
    <w:rsid w:val="20FF5445"/>
    <w:rsid w:val="21094058"/>
    <w:rsid w:val="211726AE"/>
    <w:rsid w:val="211A1BCC"/>
    <w:rsid w:val="21487DE4"/>
    <w:rsid w:val="21B5237C"/>
    <w:rsid w:val="21BF4EBC"/>
    <w:rsid w:val="21E87513"/>
    <w:rsid w:val="22260385"/>
    <w:rsid w:val="22305ED0"/>
    <w:rsid w:val="224342BB"/>
    <w:rsid w:val="22442A18"/>
    <w:rsid w:val="22636BFB"/>
    <w:rsid w:val="227271ED"/>
    <w:rsid w:val="228167A1"/>
    <w:rsid w:val="229B0757"/>
    <w:rsid w:val="22D42419"/>
    <w:rsid w:val="22ED7FA6"/>
    <w:rsid w:val="22F449AD"/>
    <w:rsid w:val="23453360"/>
    <w:rsid w:val="2350761D"/>
    <w:rsid w:val="23693D35"/>
    <w:rsid w:val="236A6657"/>
    <w:rsid w:val="238063F4"/>
    <w:rsid w:val="238700AD"/>
    <w:rsid w:val="23F87D0A"/>
    <w:rsid w:val="241D7BD3"/>
    <w:rsid w:val="243706F6"/>
    <w:rsid w:val="24466F1F"/>
    <w:rsid w:val="24964083"/>
    <w:rsid w:val="24C000AB"/>
    <w:rsid w:val="24CD76D4"/>
    <w:rsid w:val="24DA7723"/>
    <w:rsid w:val="250F1241"/>
    <w:rsid w:val="251C433F"/>
    <w:rsid w:val="25285C20"/>
    <w:rsid w:val="25446D2A"/>
    <w:rsid w:val="25493A8F"/>
    <w:rsid w:val="254B4EA6"/>
    <w:rsid w:val="2552193A"/>
    <w:rsid w:val="25621C25"/>
    <w:rsid w:val="25712B5F"/>
    <w:rsid w:val="25852D46"/>
    <w:rsid w:val="259328CE"/>
    <w:rsid w:val="25D92959"/>
    <w:rsid w:val="25F61151"/>
    <w:rsid w:val="263C63EC"/>
    <w:rsid w:val="26553921"/>
    <w:rsid w:val="26596574"/>
    <w:rsid w:val="26B07D48"/>
    <w:rsid w:val="26CE5C5F"/>
    <w:rsid w:val="26D804B7"/>
    <w:rsid w:val="271128EA"/>
    <w:rsid w:val="27387260"/>
    <w:rsid w:val="273F18F7"/>
    <w:rsid w:val="274208E6"/>
    <w:rsid w:val="274A09CA"/>
    <w:rsid w:val="27647C3A"/>
    <w:rsid w:val="27660E69"/>
    <w:rsid w:val="27716868"/>
    <w:rsid w:val="277B343D"/>
    <w:rsid w:val="278476ED"/>
    <w:rsid w:val="279478A6"/>
    <w:rsid w:val="27D64858"/>
    <w:rsid w:val="281646A4"/>
    <w:rsid w:val="28505D9D"/>
    <w:rsid w:val="2866091B"/>
    <w:rsid w:val="286D3A63"/>
    <w:rsid w:val="28782517"/>
    <w:rsid w:val="287E0797"/>
    <w:rsid w:val="28994D46"/>
    <w:rsid w:val="28E50A65"/>
    <w:rsid w:val="29005B3B"/>
    <w:rsid w:val="290E54A1"/>
    <w:rsid w:val="292B5DB2"/>
    <w:rsid w:val="295968CC"/>
    <w:rsid w:val="29AE2D44"/>
    <w:rsid w:val="29B60C2C"/>
    <w:rsid w:val="29CC2D23"/>
    <w:rsid w:val="29DB5459"/>
    <w:rsid w:val="29E361CC"/>
    <w:rsid w:val="2A0E2951"/>
    <w:rsid w:val="2A2B23DD"/>
    <w:rsid w:val="2A3E6FC7"/>
    <w:rsid w:val="2A7F05BF"/>
    <w:rsid w:val="2A8D1E7E"/>
    <w:rsid w:val="2AA07B2F"/>
    <w:rsid w:val="2AC139AD"/>
    <w:rsid w:val="2ACA78DD"/>
    <w:rsid w:val="2ACE48ED"/>
    <w:rsid w:val="2AE5159E"/>
    <w:rsid w:val="2AEC7185"/>
    <w:rsid w:val="2B045747"/>
    <w:rsid w:val="2B200DD6"/>
    <w:rsid w:val="2B2E27C3"/>
    <w:rsid w:val="2B2E55EF"/>
    <w:rsid w:val="2B3B3381"/>
    <w:rsid w:val="2B727436"/>
    <w:rsid w:val="2B890AF7"/>
    <w:rsid w:val="2B8E41E3"/>
    <w:rsid w:val="2B911E5A"/>
    <w:rsid w:val="2B912875"/>
    <w:rsid w:val="2B913626"/>
    <w:rsid w:val="2BB81863"/>
    <w:rsid w:val="2BDA4F7E"/>
    <w:rsid w:val="2BEA44D2"/>
    <w:rsid w:val="2BF77DE1"/>
    <w:rsid w:val="2C2230A9"/>
    <w:rsid w:val="2C273D61"/>
    <w:rsid w:val="2C442CCF"/>
    <w:rsid w:val="2C563ABE"/>
    <w:rsid w:val="2C683AF1"/>
    <w:rsid w:val="2C787779"/>
    <w:rsid w:val="2C930464"/>
    <w:rsid w:val="2C975A53"/>
    <w:rsid w:val="2C977E14"/>
    <w:rsid w:val="2C986825"/>
    <w:rsid w:val="2CA7224E"/>
    <w:rsid w:val="2CB25D24"/>
    <w:rsid w:val="2CB86E89"/>
    <w:rsid w:val="2CC05C8F"/>
    <w:rsid w:val="2CED2ACC"/>
    <w:rsid w:val="2CF05978"/>
    <w:rsid w:val="2CF116EF"/>
    <w:rsid w:val="2CF35DCD"/>
    <w:rsid w:val="2D1B3E3E"/>
    <w:rsid w:val="2D514DC5"/>
    <w:rsid w:val="2D7178D9"/>
    <w:rsid w:val="2D850F43"/>
    <w:rsid w:val="2DB205F6"/>
    <w:rsid w:val="2DFD3014"/>
    <w:rsid w:val="2E297BBF"/>
    <w:rsid w:val="2E3B77BA"/>
    <w:rsid w:val="2E412D2C"/>
    <w:rsid w:val="2E493D91"/>
    <w:rsid w:val="2E6019A8"/>
    <w:rsid w:val="2E7751F7"/>
    <w:rsid w:val="2E897B2C"/>
    <w:rsid w:val="2E9826C4"/>
    <w:rsid w:val="2E9B5112"/>
    <w:rsid w:val="2E9D653F"/>
    <w:rsid w:val="2EA01F5C"/>
    <w:rsid w:val="2EB621E1"/>
    <w:rsid w:val="2EB93F85"/>
    <w:rsid w:val="2EE26952"/>
    <w:rsid w:val="2EF61706"/>
    <w:rsid w:val="2F0B4DD9"/>
    <w:rsid w:val="2F1D4625"/>
    <w:rsid w:val="2F3E547B"/>
    <w:rsid w:val="2F4D7ECC"/>
    <w:rsid w:val="2F5F53B1"/>
    <w:rsid w:val="2F66098F"/>
    <w:rsid w:val="2F701B82"/>
    <w:rsid w:val="2F840EAA"/>
    <w:rsid w:val="2FE053A8"/>
    <w:rsid w:val="300E15DB"/>
    <w:rsid w:val="30425327"/>
    <w:rsid w:val="304D6D42"/>
    <w:rsid w:val="30621A44"/>
    <w:rsid w:val="30A9261D"/>
    <w:rsid w:val="30AD019D"/>
    <w:rsid w:val="30B03165"/>
    <w:rsid w:val="30C52903"/>
    <w:rsid w:val="30E064D6"/>
    <w:rsid w:val="30E35CCC"/>
    <w:rsid w:val="30F616AC"/>
    <w:rsid w:val="311D0DD4"/>
    <w:rsid w:val="313100AB"/>
    <w:rsid w:val="31335307"/>
    <w:rsid w:val="31747E4C"/>
    <w:rsid w:val="31D21F79"/>
    <w:rsid w:val="31F15DB7"/>
    <w:rsid w:val="31F44ED8"/>
    <w:rsid w:val="32045730"/>
    <w:rsid w:val="32311FD9"/>
    <w:rsid w:val="324E716A"/>
    <w:rsid w:val="325838B9"/>
    <w:rsid w:val="32821B93"/>
    <w:rsid w:val="328E71AE"/>
    <w:rsid w:val="328F4B1B"/>
    <w:rsid w:val="32945D38"/>
    <w:rsid w:val="32983190"/>
    <w:rsid w:val="329C7F33"/>
    <w:rsid w:val="329D508B"/>
    <w:rsid w:val="32B94D36"/>
    <w:rsid w:val="32C60AA5"/>
    <w:rsid w:val="32DA59F9"/>
    <w:rsid w:val="333A06C9"/>
    <w:rsid w:val="333F6ECB"/>
    <w:rsid w:val="336120F5"/>
    <w:rsid w:val="336C2038"/>
    <w:rsid w:val="339E7780"/>
    <w:rsid w:val="33A47F21"/>
    <w:rsid w:val="33B24AFA"/>
    <w:rsid w:val="33BC2BCE"/>
    <w:rsid w:val="33C7707A"/>
    <w:rsid w:val="33CF43DE"/>
    <w:rsid w:val="33D0339C"/>
    <w:rsid w:val="34030902"/>
    <w:rsid w:val="3406064F"/>
    <w:rsid w:val="34087D78"/>
    <w:rsid w:val="34321318"/>
    <w:rsid w:val="34407AC8"/>
    <w:rsid w:val="344914E5"/>
    <w:rsid w:val="34590F15"/>
    <w:rsid w:val="34E46DAA"/>
    <w:rsid w:val="34F15870"/>
    <w:rsid w:val="34F22AF9"/>
    <w:rsid w:val="34FA4A18"/>
    <w:rsid w:val="351E04FD"/>
    <w:rsid w:val="352679F5"/>
    <w:rsid w:val="354202C0"/>
    <w:rsid w:val="355F656F"/>
    <w:rsid w:val="359316A9"/>
    <w:rsid w:val="359B52A1"/>
    <w:rsid w:val="35A81EA6"/>
    <w:rsid w:val="35B349B9"/>
    <w:rsid w:val="35D9684C"/>
    <w:rsid w:val="36001F1A"/>
    <w:rsid w:val="360C6E3E"/>
    <w:rsid w:val="36302633"/>
    <w:rsid w:val="363E523D"/>
    <w:rsid w:val="366C6556"/>
    <w:rsid w:val="36882633"/>
    <w:rsid w:val="36C825A3"/>
    <w:rsid w:val="36CC7DCA"/>
    <w:rsid w:val="36D64F41"/>
    <w:rsid w:val="36DC724A"/>
    <w:rsid w:val="370E313B"/>
    <w:rsid w:val="373739E4"/>
    <w:rsid w:val="37374FA7"/>
    <w:rsid w:val="37A568E9"/>
    <w:rsid w:val="37D977E1"/>
    <w:rsid w:val="37E57904"/>
    <w:rsid w:val="37F664CB"/>
    <w:rsid w:val="3802086B"/>
    <w:rsid w:val="3807459F"/>
    <w:rsid w:val="38132077"/>
    <w:rsid w:val="382471D8"/>
    <w:rsid w:val="38337FA0"/>
    <w:rsid w:val="38512C6A"/>
    <w:rsid w:val="385B100A"/>
    <w:rsid w:val="3864159E"/>
    <w:rsid w:val="387B1897"/>
    <w:rsid w:val="38824631"/>
    <w:rsid w:val="388748A6"/>
    <w:rsid w:val="389957F6"/>
    <w:rsid w:val="38C50A39"/>
    <w:rsid w:val="38CC50F3"/>
    <w:rsid w:val="38EB2E4B"/>
    <w:rsid w:val="38F042B7"/>
    <w:rsid w:val="38F63C9A"/>
    <w:rsid w:val="38F7340F"/>
    <w:rsid w:val="390C1614"/>
    <w:rsid w:val="39113CA1"/>
    <w:rsid w:val="39144D31"/>
    <w:rsid w:val="39197460"/>
    <w:rsid w:val="391C7BDF"/>
    <w:rsid w:val="39211A0A"/>
    <w:rsid w:val="392C2FC2"/>
    <w:rsid w:val="396A3005"/>
    <w:rsid w:val="399D18C2"/>
    <w:rsid w:val="39CC3ABC"/>
    <w:rsid w:val="39D60FCE"/>
    <w:rsid w:val="39E71A77"/>
    <w:rsid w:val="39F633A4"/>
    <w:rsid w:val="3A4E027C"/>
    <w:rsid w:val="3A622AC3"/>
    <w:rsid w:val="3A627731"/>
    <w:rsid w:val="3A710F87"/>
    <w:rsid w:val="3A826B10"/>
    <w:rsid w:val="3AA61DF2"/>
    <w:rsid w:val="3AA72A34"/>
    <w:rsid w:val="3AC3592D"/>
    <w:rsid w:val="3AC6694D"/>
    <w:rsid w:val="3ACB2F35"/>
    <w:rsid w:val="3AF23BA3"/>
    <w:rsid w:val="3AFD7E19"/>
    <w:rsid w:val="3AFF4FA4"/>
    <w:rsid w:val="3B0A4A09"/>
    <w:rsid w:val="3B1B11CB"/>
    <w:rsid w:val="3B206CEA"/>
    <w:rsid w:val="3B286B71"/>
    <w:rsid w:val="3B2A21D2"/>
    <w:rsid w:val="3B3E54F2"/>
    <w:rsid w:val="3B4153BB"/>
    <w:rsid w:val="3B440F1E"/>
    <w:rsid w:val="3B593CE3"/>
    <w:rsid w:val="3B5D79F5"/>
    <w:rsid w:val="3B6814F9"/>
    <w:rsid w:val="3BB75067"/>
    <w:rsid w:val="3BC60EBC"/>
    <w:rsid w:val="3BCF276F"/>
    <w:rsid w:val="3BCF615B"/>
    <w:rsid w:val="3BE02173"/>
    <w:rsid w:val="3BEA0077"/>
    <w:rsid w:val="3C245690"/>
    <w:rsid w:val="3C251971"/>
    <w:rsid w:val="3C372691"/>
    <w:rsid w:val="3C780442"/>
    <w:rsid w:val="3CAB2707"/>
    <w:rsid w:val="3CAD7D8B"/>
    <w:rsid w:val="3CB72E53"/>
    <w:rsid w:val="3CC74628"/>
    <w:rsid w:val="3CC8204F"/>
    <w:rsid w:val="3CC90404"/>
    <w:rsid w:val="3CCA2C5B"/>
    <w:rsid w:val="3CDF229A"/>
    <w:rsid w:val="3D0510C9"/>
    <w:rsid w:val="3D3D4D61"/>
    <w:rsid w:val="3D4726D3"/>
    <w:rsid w:val="3D4A2F1A"/>
    <w:rsid w:val="3D642654"/>
    <w:rsid w:val="3DB24C46"/>
    <w:rsid w:val="3DD01768"/>
    <w:rsid w:val="3DD03AA3"/>
    <w:rsid w:val="3DE7769A"/>
    <w:rsid w:val="3DF33614"/>
    <w:rsid w:val="3DF74984"/>
    <w:rsid w:val="3DFD29A6"/>
    <w:rsid w:val="3E007DD1"/>
    <w:rsid w:val="3E01522D"/>
    <w:rsid w:val="3E290B09"/>
    <w:rsid w:val="3E825F7E"/>
    <w:rsid w:val="3E860EA9"/>
    <w:rsid w:val="3EB13546"/>
    <w:rsid w:val="3EB5061C"/>
    <w:rsid w:val="3ECF776F"/>
    <w:rsid w:val="3EE83605"/>
    <w:rsid w:val="3F090B6F"/>
    <w:rsid w:val="3F121353"/>
    <w:rsid w:val="3F273F6E"/>
    <w:rsid w:val="3F294047"/>
    <w:rsid w:val="3F401486"/>
    <w:rsid w:val="3F436963"/>
    <w:rsid w:val="3F636955"/>
    <w:rsid w:val="3FAC5806"/>
    <w:rsid w:val="3FAD6174"/>
    <w:rsid w:val="3FC93C5B"/>
    <w:rsid w:val="3FD4304C"/>
    <w:rsid w:val="3FFA4F1B"/>
    <w:rsid w:val="4011751F"/>
    <w:rsid w:val="40162586"/>
    <w:rsid w:val="407C6374"/>
    <w:rsid w:val="408E23BE"/>
    <w:rsid w:val="4099235C"/>
    <w:rsid w:val="409C1589"/>
    <w:rsid w:val="40B748B7"/>
    <w:rsid w:val="40D609C7"/>
    <w:rsid w:val="40D72682"/>
    <w:rsid w:val="40F15D63"/>
    <w:rsid w:val="40F2654D"/>
    <w:rsid w:val="4103313F"/>
    <w:rsid w:val="410C24AF"/>
    <w:rsid w:val="41274A99"/>
    <w:rsid w:val="415009D6"/>
    <w:rsid w:val="415648B6"/>
    <w:rsid w:val="41605275"/>
    <w:rsid w:val="416B27E2"/>
    <w:rsid w:val="417C54A7"/>
    <w:rsid w:val="417F24B8"/>
    <w:rsid w:val="417F4B96"/>
    <w:rsid w:val="41C86267"/>
    <w:rsid w:val="420B5323"/>
    <w:rsid w:val="42293218"/>
    <w:rsid w:val="422D79AE"/>
    <w:rsid w:val="42332577"/>
    <w:rsid w:val="425534B5"/>
    <w:rsid w:val="425805C4"/>
    <w:rsid w:val="4293311B"/>
    <w:rsid w:val="42A21F59"/>
    <w:rsid w:val="42C21648"/>
    <w:rsid w:val="42C30D70"/>
    <w:rsid w:val="42D33BB3"/>
    <w:rsid w:val="42EF165C"/>
    <w:rsid w:val="42F43600"/>
    <w:rsid w:val="430E1152"/>
    <w:rsid w:val="43441FF5"/>
    <w:rsid w:val="43447BC3"/>
    <w:rsid w:val="435C69A7"/>
    <w:rsid w:val="43776AB6"/>
    <w:rsid w:val="439040AB"/>
    <w:rsid w:val="43931BF9"/>
    <w:rsid w:val="439A20E5"/>
    <w:rsid w:val="43AC6023"/>
    <w:rsid w:val="43DA1390"/>
    <w:rsid w:val="44202637"/>
    <w:rsid w:val="444352A5"/>
    <w:rsid w:val="44463AC9"/>
    <w:rsid w:val="44692859"/>
    <w:rsid w:val="449D1E0D"/>
    <w:rsid w:val="44B7724D"/>
    <w:rsid w:val="44C82F5B"/>
    <w:rsid w:val="44F03C7F"/>
    <w:rsid w:val="450B1C4A"/>
    <w:rsid w:val="451D356E"/>
    <w:rsid w:val="4528535B"/>
    <w:rsid w:val="456D7D17"/>
    <w:rsid w:val="457E1DB8"/>
    <w:rsid w:val="45AF1A6B"/>
    <w:rsid w:val="45D84C44"/>
    <w:rsid w:val="45DA5411"/>
    <w:rsid w:val="461855E6"/>
    <w:rsid w:val="465B2EFE"/>
    <w:rsid w:val="466E34F0"/>
    <w:rsid w:val="46707777"/>
    <w:rsid w:val="468D643F"/>
    <w:rsid w:val="46DC0D92"/>
    <w:rsid w:val="46E94B20"/>
    <w:rsid w:val="46FC6ABD"/>
    <w:rsid w:val="46FF3390"/>
    <w:rsid w:val="47075976"/>
    <w:rsid w:val="47316A9B"/>
    <w:rsid w:val="476E5FAF"/>
    <w:rsid w:val="47881644"/>
    <w:rsid w:val="479C4F3D"/>
    <w:rsid w:val="47AC7B4A"/>
    <w:rsid w:val="47AD0DD7"/>
    <w:rsid w:val="47C659AD"/>
    <w:rsid w:val="47D61DEC"/>
    <w:rsid w:val="47E318E2"/>
    <w:rsid w:val="47FD0BC5"/>
    <w:rsid w:val="47FE42EC"/>
    <w:rsid w:val="48064F65"/>
    <w:rsid w:val="480D3CBC"/>
    <w:rsid w:val="481E4D55"/>
    <w:rsid w:val="483D258A"/>
    <w:rsid w:val="48450ABD"/>
    <w:rsid w:val="485B2717"/>
    <w:rsid w:val="4881220F"/>
    <w:rsid w:val="48AB1133"/>
    <w:rsid w:val="48F74043"/>
    <w:rsid w:val="490809F3"/>
    <w:rsid w:val="491B15F5"/>
    <w:rsid w:val="493368F3"/>
    <w:rsid w:val="49393338"/>
    <w:rsid w:val="49464827"/>
    <w:rsid w:val="494C3A61"/>
    <w:rsid w:val="494E0F53"/>
    <w:rsid w:val="49582404"/>
    <w:rsid w:val="49607D76"/>
    <w:rsid w:val="49834D5C"/>
    <w:rsid w:val="49871073"/>
    <w:rsid w:val="49A80CE5"/>
    <w:rsid w:val="49C07857"/>
    <w:rsid w:val="49D85E41"/>
    <w:rsid w:val="49DE06BB"/>
    <w:rsid w:val="49DE7987"/>
    <w:rsid w:val="4A5D7D32"/>
    <w:rsid w:val="4A720F21"/>
    <w:rsid w:val="4AAA3829"/>
    <w:rsid w:val="4ABA0033"/>
    <w:rsid w:val="4ACC1833"/>
    <w:rsid w:val="4AEE375C"/>
    <w:rsid w:val="4B124431"/>
    <w:rsid w:val="4B3D472E"/>
    <w:rsid w:val="4B573312"/>
    <w:rsid w:val="4B693B69"/>
    <w:rsid w:val="4B761996"/>
    <w:rsid w:val="4B8F7BA7"/>
    <w:rsid w:val="4B900B6F"/>
    <w:rsid w:val="4B9D3D8F"/>
    <w:rsid w:val="4BA20B03"/>
    <w:rsid w:val="4BA2426E"/>
    <w:rsid w:val="4BAC73C7"/>
    <w:rsid w:val="4BAD6B3F"/>
    <w:rsid w:val="4BB863BA"/>
    <w:rsid w:val="4BB9480D"/>
    <w:rsid w:val="4BE93349"/>
    <w:rsid w:val="4BEF0C24"/>
    <w:rsid w:val="4BF10DD2"/>
    <w:rsid w:val="4BFE7203"/>
    <w:rsid w:val="4C0B2098"/>
    <w:rsid w:val="4C166B23"/>
    <w:rsid w:val="4C29360A"/>
    <w:rsid w:val="4C384E73"/>
    <w:rsid w:val="4C8F5533"/>
    <w:rsid w:val="4C917099"/>
    <w:rsid w:val="4CA664A2"/>
    <w:rsid w:val="4CAF3C94"/>
    <w:rsid w:val="4CDA3769"/>
    <w:rsid w:val="4CE43915"/>
    <w:rsid w:val="4D133954"/>
    <w:rsid w:val="4D4C6F47"/>
    <w:rsid w:val="4D534FE6"/>
    <w:rsid w:val="4DA35F12"/>
    <w:rsid w:val="4DE87BAD"/>
    <w:rsid w:val="4DF84C4D"/>
    <w:rsid w:val="4E0526DF"/>
    <w:rsid w:val="4E33136E"/>
    <w:rsid w:val="4E3F7FA2"/>
    <w:rsid w:val="4E5057A7"/>
    <w:rsid w:val="4EAA385F"/>
    <w:rsid w:val="4ECF5BF2"/>
    <w:rsid w:val="4EFF20FA"/>
    <w:rsid w:val="4F375391"/>
    <w:rsid w:val="4F3C6DA3"/>
    <w:rsid w:val="4F3F3202"/>
    <w:rsid w:val="4F491F81"/>
    <w:rsid w:val="4F560ACE"/>
    <w:rsid w:val="4F562115"/>
    <w:rsid w:val="4F571EB6"/>
    <w:rsid w:val="4F7538F7"/>
    <w:rsid w:val="4F800BED"/>
    <w:rsid w:val="4FDA3897"/>
    <w:rsid w:val="50543471"/>
    <w:rsid w:val="5056191A"/>
    <w:rsid w:val="5063292B"/>
    <w:rsid w:val="50650F83"/>
    <w:rsid w:val="50695055"/>
    <w:rsid w:val="50A45AA2"/>
    <w:rsid w:val="50A504F5"/>
    <w:rsid w:val="50AF13D5"/>
    <w:rsid w:val="50BE4E46"/>
    <w:rsid w:val="5100115C"/>
    <w:rsid w:val="51087A95"/>
    <w:rsid w:val="51097953"/>
    <w:rsid w:val="51213921"/>
    <w:rsid w:val="5124785A"/>
    <w:rsid w:val="5141636C"/>
    <w:rsid w:val="514F5D4E"/>
    <w:rsid w:val="51626D82"/>
    <w:rsid w:val="51752ED9"/>
    <w:rsid w:val="519B13C6"/>
    <w:rsid w:val="51A6182F"/>
    <w:rsid w:val="51A70E3C"/>
    <w:rsid w:val="51C54484"/>
    <w:rsid w:val="520124D9"/>
    <w:rsid w:val="52031262"/>
    <w:rsid w:val="52055B14"/>
    <w:rsid w:val="52315DCA"/>
    <w:rsid w:val="523216D5"/>
    <w:rsid w:val="52350E40"/>
    <w:rsid w:val="526E3C9C"/>
    <w:rsid w:val="52BC30C6"/>
    <w:rsid w:val="52CA4518"/>
    <w:rsid w:val="52CC0D8F"/>
    <w:rsid w:val="52D828B1"/>
    <w:rsid w:val="530F64DE"/>
    <w:rsid w:val="53151197"/>
    <w:rsid w:val="5317793D"/>
    <w:rsid w:val="53316D8D"/>
    <w:rsid w:val="533D14C8"/>
    <w:rsid w:val="5349455E"/>
    <w:rsid w:val="537D68F8"/>
    <w:rsid w:val="53834407"/>
    <w:rsid w:val="538527B4"/>
    <w:rsid w:val="53B55868"/>
    <w:rsid w:val="53C935D1"/>
    <w:rsid w:val="53E939A0"/>
    <w:rsid w:val="53ED47D2"/>
    <w:rsid w:val="53EE3FDB"/>
    <w:rsid w:val="5463392E"/>
    <w:rsid w:val="54A240BF"/>
    <w:rsid w:val="54B37BD8"/>
    <w:rsid w:val="54BB5217"/>
    <w:rsid w:val="54F34431"/>
    <w:rsid w:val="54FD5D56"/>
    <w:rsid w:val="550927BA"/>
    <w:rsid w:val="550A3DDD"/>
    <w:rsid w:val="550A7373"/>
    <w:rsid w:val="55324743"/>
    <w:rsid w:val="5542425C"/>
    <w:rsid w:val="555C57C7"/>
    <w:rsid w:val="558434E0"/>
    <w:rsid w:val="559402C8"/>
    <w:rsid w:val="55965D21"/>
    <w:rsid w:val="55A01147"/>
    <w:rsid w:val="55B178A5"/>
    <w:rsid w:val="55F54A7F"/>
    <w:rsid w:val="561473C1"/>
    <w:rsid w:val="56171327"/>
    <w:rsid w:val="562F0650"/>
    <w:rsid w:val="563152FC"/>
    <w:rsid w:val="564F63C3"/>
    <w:rsid w:val="56650146"/>
    <w:rsid w:val="5696274A"/>
    <w:rsid w:val="56C947F4"/>
    <w:rsid w:val="56CF4793"/>
    <w:rsid w:val="56CF700C"/>
    <w:rsid w:val="56D474D8"/>
    <w:rsid w:val="57081F70"/>
    <w:rsid w:val="57177B81"/>
    <w:rsid w:val="57356973"/>
    <w:rsid w:val="575E0F68"/>
    <w:rsid w:val="57604BB2"/>
    <w:rsid w:val="578B09E1"/>
    <w:rsid w:val="57B53367"/>
    <w:rsid w:val="57C34644"/>
    <w:rsid w:val="57E1440B"/>
    <w:rsid w:val="57E24A66"/>
    <w:rsid w:val="58046DE4"/>
    <w:rsid w:val="58125D4B"/>
    <w:rsid w:val="582B072D"/>
    <w:rsid w:val="58302FDB"/>
    <w:rsid w:val="584A293F"/>
    <w:rsid w:val="58782674"/>
    <w:rsid w:val="587B6A41"/>
    <w:rsid w:val="58813534"/>
    <w:rsid w:val="58AE1442"/>
    <w:rsid w:val="58B878C3"/>
    <w:rsid w:val="58BC60B6"/>
    <w:rsid w:val="59293D03"/>
    <w:rsid w:val="59432AD8"/>
    <w:rsid w:val="59476DC7"/>
    <w:rsid w:val="59503F19"/>
    <w:rsid w:val="595B2F4E"/>
    <w:rsid w:val="595F5125"/>
    <w:rsid w:val="596A6005"/>
    <w:rsid w:val="596D2B11"/>
    <w:rsid w:val="597B6A68"/>
    <w:rsid w:val="5994048D"/>
    <w:rsid w:val="599C5ED7"/>
    <w:rsid w:val="59BB44EE"/>
    <w:rsid w:val="59CB42A3"/>
    <w:rsid w:val="59F743DB"/>
    <w:rsid w:val="59FE3878"/>
    <w:rsid w:val="5A0909E1"/>
    <w:rsid w:val="5A580CA1"/>
    <w:rsid w:val="5A8A6204"/>
    <w:rsid w:val="5AA338C4"/>
    <w:rsid w:val="5B3871F0"/>
    <w:rsid w:val="5B65526B"/>
    <w:rsid w:val="5B675C91"/>
    <w:rsid w:val="5B7A1DB4"/>
    <w:rsid w:val="5B851E06"/>
    <w:rsid w:val="5B964C89"/>
    <w:rsid w:val="5BAB7174"/>
    <w:rsid w:val="5BC53C5D"/>
    <w:rsid w:val="5C084416"/>
    <w:rsid w:val="5C0C6CA4"/>
    <w:rsid w:val="5C2E03E9"/>
    <w:rsid w:val="5C49552E"/>
    <w:rsid w:val="5C587025"/>
    <w:rsid w:val="5C7F3640"/>
    <w:rsid w:val="5CA368F0"/>
    <w:rsid w:val="5CCB3989"/>
    <w:rsid w:val="5CDB0AA8"/>
    <w:rsid w:val="5D5811EB"/>
    <w:rsid w:val="5D6B090C"/>
    <w:rsid w:val="5D6D7700"/>
    <w:rsid w:val="5D821758"/>
    <w:rsid w:val="5DB20EEC"/>
    <w:rsid w:val="5DB74EAD"/>
    <w:rsid w:val="5DC95A8A"/>
    <w:rsid w:val="5DCA7DFD"/>
    <w:rsid w:val="5DF332DC"/>
    <w:rsid w:val="5E0935A6"/>
    <w:rsid w:val="5E1B3508"/>
    <w:rsid w:val="5E442244"/>
    <w:rsid w:val="5E4C5B65"/>
    <w:rsid w:val="5E554C62"/>
    <w:rsid w:val="5EDE365D"/>
    <w:rsid w:val="5F0E4D80"/>
    <w:rsid w:val="5F227196"/>
    <w:rsid w:val="5F25507E"/>
    <w:rsid w:val="5F2551B0"/>
    <w:rsid w:val="5F2D31B3"/>
    <w:rsid w:val="5F2F3D4B"/>
    <w:rsid w:val="5F335769"/>
    <w:rsid w:val="5F5A414E"/>
    <w:rsid w:val="5F6E7643"/>
    <w:rsid w:val="5F954691"/>
    <w:rsid w:val="5F9A1111"/>
    <w:rsid w:val="5FA20698"/>
    <w:rsid w:val="5FAA5A6A"/>
    <w:rsid w:val="5FCC222F"/>
    <w:rsid w:val="5FDE714C"/>
    <w:rsid w:val="601B7E0E"/>
    <w:rsid w:val="60257EDD"/>
    <w:rsid w:val="60427660"/>
    <w:rsid w:val="60455A0A"/>
    <w:rsid w:val="604F3972"/>
    <w:rsid w:val="609A56B7"/>
    <w:rsid w:val="609B61DA"/>
    <w:rsid w:val="60A720D3"/>
    <w:rsid w:val="60B203CC"/>
    <w:rsid w:val="60C72567"/>
    <w:rsid w:val="60D46158"/>
    <w:rsid w:val="60DF2F0A"/>
    <w:rsid w:val="60EE3115"/>
    <w:rsid w:val="61232302"/>
    <w:rsid w:val="61335C7F"/>
    <w:rsid w:val="6138175A"/>
    <w:rsid w:val="615B13D5"/>
    <w:rsid w:val="61640320"/>
    <w:rsid w:val="61776AB6"/>
    <w:rsid w:val="617E0AEE"/>
    <w:rsid w:val="6185617C"/>
    <w:rsid w:val="61A41F05"/>
    <w:rsid w:val="61AB660F"/>
    <w:rsid w:val="61AF2C16"/>
    <w:rsid w:val="61BC33FD"/>
    <w:rsid w:val="61C36D0C"/>
    <w:rsid w:val="61DE35DF"/>
    <w:rsid w:val="621C10FF"/>
    <w:rsid w:val="62236B27"/>
    <w:rsid w:val="62344C4B"/>
    <w:rsid w:val="6256318D"/>
    <w:rsid w:val="62754C93"/>
    <w:rsid w:val="6281720E"/>
    <w:rsid w:val="62842FBC"/>
    <w:rsid w:val="628728EE"/>
    <w:rsid w:val="629F2BAB"/>
    <w:rsid w:val="62A7279F"/>
    <w:rsid w:val="62E750E5"/>
    <w:rsid w:val="63027907"/>
    <w:rsid w:val="63035DED"/>
    <w:rsid w:val="630C26F9"/>
    <w:rsid w:val="6319669D"/>
    <w:rsid w:val="63630C2E"/>
    <w:rsid w:val="636969BF"/>
    <w:rsid w:val="639D2A72"/>
    <w:rsid w:val="63C654A2"/>
    <w:rsid w:val="63C86C1C"/>
    <w:rsid w:val="63F25097"/>
    <w:rsid w:val="63F61F84"/>
    <w:rsid w:val="640B4FCB"/>
    <w:rsid w:val="641316FD"/>
    <w:rsid w:val="641A1B08"/>
    <w:rsid w:val="643A047A"/>
    <w:rsid w:val="64435E45"/>
    <w:rsid w:val="645F51A4"/>
    <w:rsid w:val="649759D1"/>
    <w:rsid w:val="64D64DB9"/>
    <w:rsid w:val="64D92B66"/>
    <w:rsid w:val="64DB57A8"/>
    <w:rsid w:val="64DC309E"/>
    <w:rsid w:val="64E5049F"/>
    <w:rsid w:val="64E80E46"/>
    <w:rsid w:val="651249F3"/>
    <w:rsid w:val="65497DC3"/>
    <w:rsid w:val="65AA1A94"/>
    <w:rsid w:val="65B67840"/>
    <w:rsid w:val="65C144AA"/>
    <w:rsid w:val="65D31EF1"/>
    <w:rsid w:val="65D579ED"/>
    <w:rsid w:val="65FC6F1B"/>
    <w:rsid w:val="65FD7750"/>
    <w:rsid w:val="66024B5D"/>
    <w:rsid w:val="660E40F0"/>
    <w:rsid w:val="6648532B"/>
    <w:rsid w:val="6678269B"/>
    <w:rsid w:val="66783E34"/>
    <w:rsid w:val="667F12FF"/>
    <w:rsid w:val="668E21F0"/>
    <w:rsid w:val="66A8071D"/>
    <w:rsid w:val="66AE4BA7"/>
    <w:rsid w:val="66BB4EC7"/>
    <w:rsid w:val="66C635A3"/>
    <w:rsid w:val="66DD5240"/>
    <w:rsid w:val="66F72D46"/>
    <w:rsid w:val="6716697E"/>
    <w:rsid w:val="671977F7"/>
    <w:rsid w:val="671F541E"/>
    <w:rsid w:val="6720515C"/>
    <w:rsid w:val="67325BCE"/>
    <w:rsid w:val="674B6E7B"/>
    <w:rsid w:val="67551CF8"/>
    <w:rsid w:val="67683DD8"/>
    <w:rsid w:val="676A4B0B"/>
    <w:rsid w:val="67807F6D"/>
    <w:rsid w:val="678C2D21"/>
    <w:rsid w:val="67A518C2"/>
    <w:rsid w:val="67B56C66"/>
    <w:rsid w:val="67CC343F"/>
    <w:rsid w:val="67DC0037"/>
    <w:rsid w:val="67DF5F1E"/>
    <w:rsid w:val="67E3741A"/>
    <w:rsid w:val="67F070EC"/>
    <w:rsid w:val="6831086D"/>
    <w:rsid w:val="68323010"/>
    <w:rsid w:val="68434F26"/>
    <w:rsid w:val="684B1130"/>
    <w:rsid w:val="684F7A12"/>
    <w:rsid w:val="68600339"/>
    <w:rsid w:val="68886ADF"/>
    <w:rsid w:val="688E05FC"/>
    <w:rsid w:val="68A67C35"/>
    <w:rsid w:val="68B810FB"/>
    <w:rsid w:val="68DC5846"/>
    <w:rsid w:val="68E44213"/>
    <w:rsid w:val="68FD6C4D"/>
    <w:rsid w:val="69002061"/>
    <w:rsid w:val="690601AA"/>
    <w:rsid w:val="69226BA3"/>
    <w:rsid w:val="692832BE"/>
    <w:rsid w:val="693E4AC6"/>
    <w:rsid w:val="69534648"/>
    <w:rsid w:val="69542B20"/>
    <w:rsid w:val="695F1FAB"/>
    <w:rsid w:val="696E1F6C"/>
    <w:rsid w:val="697647C6"/>
    <w:rsid w:val="698374F9"/>
    <w:rsid w:val="69992751"/>
    <w:rsid w:val="69A33E3E"/>
    <w:rsid w:val="69AC0B48"/>
    <w:rsid w:val="69C3725B"/>
    <w:rsid w:val="69C97FAC"/>
    <w:rsid w:val="69F64504"/>
    <w:rsid w:val="6A0B7245"/>
    <w:rsid w:val="6A1124C9"/>
    <w:rsid w:val="6A113147"/>
    <w:rsid w:val="6A2C791B"/>
    <w:rsid w:val="6A335B5C"/>
    <w:rsid w:val="6A3433A9"/>
    <w:rsid w:val="6A4D7CF4"/>
    <w:rsid w:val="6A9A1E2C"/>
    <w:rsid w:val="6AAA026D"/>
    <w:rsid w:val="6AE91E73"/>
    <w:rsid w:val="6AF06803"/>
    <w:rsid w:val="6AF33781"/>
    <w:rsid w:val="6AF97E44"/>
    <w:rsid w:val="6B1D03DE"/>
    <w:rsid w:val="6B2F3EB7"/>
    <w:rsid w:val="6B816267"/>
    <w:rsid w:val="6BC4553A"/>
    <w:rsid w:val="6BDD066B"/>
    <w:rsid w:val="6BF772F7"/>
    <w:rsid w:val="6C1E45DB"/>
    <w:rsid w:val="6C372A77"/>
    <w:rsid w:val="6C472DFC"/>
    <w:rsid w:val="6C501A2D"/>
    <w:rsid w:val="6C546838"/>
    <w:rsid w:val="6C66676A"/>
    <w:rsid w:val="6C6A07F5"/>
    <w:rsid w:val="6C7413EA"/>
    <w:rsid w:val="6C7A59B7"/>
    <w:rsid w:val="6C836D66"/>
    <w:rsid w:val="6C99448D"/>
    <w:rsid w:val="6CC76883"/>
    <w:rsid w:val="6CF60CFF"/>
    <w:rsid w:val="6D11111F"/>
    <w:rsid w:val="6D29706B"/>
    <w:rsid w:val="6D7E16AF"/>
    <w:rsid w:val="6D823400"/>
    <w:rsid w:val="6D8D73D9"/>
    <w:rsid w:val="6D990264"/>
    <w:rsid w:val="6D9D449B"/>
    <w:rsid w:val="6DBA6A56"/>
    <w:rsid w:val="6DE02032"/>
    <w:rsid w:val="6DF03D14"/>
    <w:rsid w:val="6DF062D1"/>
    <w:rsid w:val="6E1D58DD"/>
    <w:rsid w:val="6E54480E"/>
    <w:rsid w:val="6E67522A"/>
    <w:rsid w:val="6E675D5D"/>
    <w:rsid w:val="6E966598"/>
    <w:rsid w:val="6EA428DF"/>
    <w:rsid w:val="6EA93863"/>
    <w:rsid w:val="6EB12485"/>
    <w:rsid w:val="6ED63573"/>
    <w:rsid w:val="6EEE3ED5"/>
    <w:rsid w:val="6EF42F5C"/>
    <w:rsid w:val="6EFC1F09"/>
    <w:rsid w:val="6F247E77"/>
    <w:rsid w:val="6F614129"/>
    <w:rsid w:val="6F7642E7"/>
    <w:rsid w:val="6F7FE529"/>
    <w:rsid w:val="6F85722B"/>
    <w:rsid w:val="6F970316"/>
    <w:rsid w:val="6FBD2014"/>
    <w:rsid w:val="6FC85C56"/>
    <w:rsid w:val="6FEA58FB"/>
    <w:rsid w:val="6FEB5FCD"/>
    <w:rsid w:val="6FED7031"/>
    <w:rsid w:val="6FF858C8"/>
    <w:rsid w:val="703115AE"/>
    <w:rsid w:val="70605EFE"/>
    <w:rsid w:val="706637B7"/>
    <w:rsid w:val="70B55CA4"/>
    <w:rsid w:val="70D22550"/>
    <w:rsid w:val="70E728BD"/>
    <w:rsid w:val="71247EEA"/>
    <w:rsid w:val="712D7703"/>
    <w:rsid w:val="713935B8"/>
    <w:rsid w:val="714329AB"/>
    <w:rsid w:val="71514D37"/>
    <w:rsid w:val="7168354F"/>
    <w:rsid w:val="71701D3B"/>
    <w:rsid w:val="717360B1"/>
    <w:rsid w:val="71803821"/>
    <w:rsid w:val="719B2F35"/>
    <w:rsid w:val="71BC2534"/>
    <w:rsid w:val="71D12199"/>
    <w:rsid w:val="71E12706"/>
    <w:rsid w:val="71EB7840"/>
    <w:rsid w:val="72027F8D"/>
    <w:rsid w:val="7213485F"/>
    <w:rsid w:val="723C4F39"/>
    <w:rsid w:val="725A1DDE"/>
    <w:rsid w:val="72945177"/>
    <w:rsid w:val="72B432CB"/>
    <w:rsid w:val="72B9615B"/>
    <w:rsid w:val="72BB7FC4"/>
    <w:rsid w:val="72F546F4"/>
    <w:rsid w:val="730C4801"/>
    <w:rsid w:val="732E3714"/>
    <w:rsid w:val="73451A15"/>
    <w:rsid w:val="7378306A"/>
    <w:rsid w:val="73784DD2"/>
    <w:rsid w:val="737E31DB"/>
    <w:rsid w:val="73BB3809"/>
    <w:rsid w:val="73BF2E8E"/>
    <w:rsid w:val="73C24078"/>
    <w:rsid w:val="73D46908"/>
    <w:rsid w:val="73F97E1B"/>
    <w:rsid w:val="740D21E0"/>
    <w:rsid w:val="74B22F29"/>
    <w:rsid w:val="74BD5C30"/>
    <w:rsid w:val="74D47DD7"/>
    <w:rsid w:val="74DB7ECE"/>
    <w:rsid w:val="74EE0FA8"/>
    <w:rsid w:val="75531548"/>
    <w:rsid w:val="75587C56"/>
    <w:rsid w:val="755C5B59"/>
    <w:rsid w:val="755D5917"/>
    <w:rsid w:val="758158AD"/>
    <w:rsid w:val="758A6284"/>
    <w:rsid w:val="75994FFA"/>
    <w:rsid w:val="75AB2144"/>
    <w:rsid w:val="75C81E25"/>
    <w:rsid w:val="75FC1878"/>
    <w:rsid w:val="761A7507"/>
    <w:rsid w:val="76201DC0"/>
    <w:rsid w:val="76207178"/>
    <w:rsid w:val="763C65C7"/>
    <w:rsid w:val="764F1C83"/>
    <w:rsid w:val="765F0726"/>
    <w:rsid w:val="76705804"/>
    <w:rsid w:val="768A69B7"/>
    <w:rsid w:val="769767EE"/>
    <w:rsid w:val="76AA2F5A"/>
    <w:rsid w:val="76AB4B33"/>
    <w:rsid w:val="76CA4E48"/>
    <w:rsid w:val="76D54BFE"/>
    <w:rsid w:val="76F15180"/>
    <w:rsid w:val="77136198"/>
    <w:rsid w:val="77144B80"/>
    <w:rsid w:val="772216B3"/>
    <w:rsid w:val="7725058A"/>
    <w:rsid w:val="77347C0A"/>
    <w:rsid w:val="773C2568"/>
    <w:rsid w:val="7773710F"/>
    <w:rsid w:val="777E3854"/>
    <w:rsid w:val="778B4379"/>
    <w:rsid w:val="77C70865"/>
    <w:rsid w:val="77EB4F89"/>
    <w:rsid w:val="77F84E92"/>
    <w:rsid w:val="78260A93"/>
    <w:rsid w:val="784816B3"/>
    <w:rsid w:val="785A639C"/>
    <w:rsid w:val="787A6BD7"/>
    <w:rsid w:val="788F366F"/>
    <w:rsid w:val="78A85ED4"/>
    <w:rsid w:val="78B237ED"/>
    <w:rsid w:val="78B279C1"/>
    <w:rsid w:val="78B9510F"/>
    <w:rsid w:val="78C410A3"/>
    <w:rsid w:val="78CC62F6"/>
    <w:rsid w:val="78EB6CB1"/>
    <w:rsid w:val="78F47F22"/>
    <w:rsid w:val="790336C2"/>
    <w:rsid w:val="79087697"/>
    <w:rsid w:val="79182A94"/>
    <w:rsid w:val="791A2FD2"/>
    <w:rsid w:val="79262DB2"/>
    <w:rsid w:val="79494859"/>
    <w:rsid w:val="795D2632"/>
    <w:rsid w:val="797865E7"/>
    <w:rsid w:val="797C5E4F"/>
    <w:rsid w:val="79985B1D"/>
    <w:rsid w:val="799D4256"/>
    <w:rsid w:val="79AE23AF"/>
    <w:rsid w:val="79AF0B8E"/>
    <w:rsid w:val="79B630F2"/>
    <w:rsid w:val="79C64A53"/>
    <w:rsid w:val="79D95AF7"/>
    <w:rsid w:val="79E073C6"/>
    <w:rsid w:val="79E12337"/>
    <w:rsid w:val="79F01AAC"/>
    <w:rsid w:val="7A037763"/>
    <w:rsid w:val="7A0C4D2B"/>
    <w:rsid w:val="7A184E4C"/>
    <w:rsid w:val="7A1952F0"/>
    <w:rsid w:val="7A746D59"/>
    <w:rsid w:val="7A816C6A"/>
    <w:rsid w:val="7A885551"/>
    <w:rsid w:val="7A993686"/>
    <w:rsid w:val="7AB073D4"/>
    <w:rsid w:val="7ACB2036"/>
    <w:rsid w:val="7AD23CD5"/>
    <w:rsid w:val="7AF4138E"/>
    <w:rsid w:val="7AF953FE"/>
    <w:rsid w:val="7B3278F2"/>
    <w:rsid w:val="7B4D6EA7"/>
    <w:rsid w:val="7B576F19"/>
    <w:rsid w:val="7B76438C"/>
    <w:rsid w:val="7B8870BD"/>
    <w:rsid w:val="7B8E1507"/>
    <w:rsid w:val="7BDA1B19"/>
    <w:rsid w:val="7BF40B61"/>
    <w:rsid w:val="7C0257E7"/>
    <w:rsid w:val="7C0561F6"/>
    <w:rsid w:val="7C0716F8"/>
    <w:rsid w:val="7C1619F4"/>
    <w:rsid w:val="7C3F1B55"/>
    <w:rsid w:val="7C720E11"/>
    <w:rsid w:val="7C867C30"/>
    <w:rsid w:val="7CA75ECC"/>
    <w:rsid w:val="7CDC10B8"/>
    <w:rsid w:val="7CDD0DDD"/>
    <w:rsid w:val="7CEB46A6"/>
    <w:rsid w:val="7D05087F"/>
    <w:rsid w:val="7D105DF4"/>
    <w:rsid w:val="7D216461"/>
    <w:rsid w:val="7D4E2AB5"/>
    <w:rsid w:val="7D662109"/>
    <w:rsid w:val="7D712949"/>
    <w:rsid w:val="7D976A7A"/>
    <w:rsid w:val="7DD86D9A"/>
    <w:rsid w:val="7DE1759C"/>
    <w:rsid w:val="7DF76E16"/>
    <w:rsid w:val="7E194812"/>
    <w:rsid w:val="7E3C38F5"/>
    <w:rsid w:val="7E6E0CFB"/>
    <w:rsid w:val="7E73556D"/>
    <w:rsid w:val="7E83048B"/>
    <w:rsid w:val="7EB95752"/>
    <w:rsid w:val="7EBA4810"/>
    <w:rsid w:val="7EC31F34"/>
    <w:rsid w:val="7EC61C15"/>
    <w:rsid w:val="7ECE730A"/>
    <w:rsid w:val="7ED4449F"/>
    <w:rsid w:val="7EDE124A"/>
    <w:rsid w:val="7F015019"/>
    <w:rsid w:val="7F021AB3"/>
    <w:rsid w:val="7F046297"/>
    <w:rsid w:val="7F19705D"/>
    <w:rsid w:val="7F3749EA"/>
    <w:rsid w:val="7F4B2C11"/>
    <w:rsid w:val="7F4B4A38"/>
    <w:rsid w:val="7F635F64"/>
    <w:rsid w:val="7F865BCA"/>
    <w:rsid w:val="7F8B7858"/>
    <w:rsid w:val="7F93511C"/>
    <w:rsid w:val="D7BBE53B"/>
    <w:rsid w:val="F776E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link w:val="23"/>
    <w:qFormat/>
    <w:uiPriority w:val="0"/>
    <w:pPr>
      <w:keepNext/>
      <w:keepLines/>
      <w:widowControl w:val="0"/>
      <w:numPr>
        <w:ilvl w:val="0"/>
        <w:numId w:val="1"/>
      </w:numPr>
      <w:kinsoku/>
      <w:autoSpaceDE/>
      <w:autoSpaceDN/>
      <w:adjustRightInd/>
      <w:snapToGrid/>
      <w:spacing w:before="340" w:after="330" w:line="480" w:lineRule="auto"/>
      <w:jc w:val="both"/>
      <w:textAlignment w:val="auto"/>
      <w:outlineLvl w:val="0"/>
    </w:pPr>
    <w:rPr>
      <w:rFonts w:ascii="Calibri" w:hAnsi="Calibri" w:eastAsia="仿宋_GB2312" w:cs="Times New Roman"/>
      <w:b/>
      <w:snapToGrid/>
      <w:color w:val="auto"/>
      <w:kern w:val="44"/>
      <w:sz w:val="32"/>
      <w:szCs w:val="24"/>
    </w:rPr>
  </w:style>
  <w:style w:type="paragraph" w:styleId="3">
    <w:name w:val="heading 2"/>
    <w:basedOn w:val="1"/>
    <w:next w:val="1"/>
    <w:link w:val="24"/>
    <w:unhideWhenUsed/>
    <w:qFormat/>
    <w:uiPriority w:val="9"/>
    <w:pPr>
      <w:keepNext/>
      <w:keepLines/>
      <w:widowControl w:val="0"/>
      <w:numPr>
        <w:ilvl w:val="1"/>
        <w:numId w:val="1"/>
      </w:numPr>
      <w:kinsoku/>
      <w:autoSpaceDE/>
      <w:autoSpaceDN/>
      <w:adjustRightInd/>
      <w:snapToGrid/>
      <w:spacing w:before="260" w:after="260" w:line="413" w:lineRule="auto"/>
      <w:jc w:val="both"/>
      <w:textAlignment w:val="auto"/>
      <w:outlineLvl w:val="1"/>
    </w:pPr>
    <w:rPr>
      <w:rFonts w:eastAsia="仿宋_GB2312" w:cs="Times New Roman"/>
      <w:b/>
      <w:snapToGrid/>
      <w:color w:val="auto"/>
      <w:kern w:val="2"/>
      <w:sz w:val="30"/>
      <w:szCs w:val="24"/>
    </w:rPr>
  </w:style>
  <w:style w:type="paragraph" w:styleId="4">
    <w:name w:val="heading 3"/>
    <w:basedOn w:val="1"/>
    <w:next w:val="1"/>
    <w:link w:val="25"/>
    <w:unhideWhenUsed/>
    <w:qFormat/>
    <w:uiPriority w:val="0"/>
    <w:pPr>
      <w:keepNext/>
      <w:keepLines/>
      <w:widowControl w:val="0"/>
      <w:numPr>
        <w:ilvl w:val="2"/>
        <w:numId w:val="1"/>
      </w:numPr>
      <w:kinsoku/>
      <w:autoSpaceDE/>
      <w:autoSpaceDN/>
      <w:adjustRightInd/>
      <w:snapToGrid/>
      <w:spacing w:before="260" w:after="260" w:line="413" w:lineRule="auto"/>
      <w:jc w:val="both"/>
      <w:textAlignment w:val="auto"/>
      <w:outlineLvl w:val="2"/>
    </w:pPr>
    <w:rPr>
      <w:rFonts w:eastAsia="仿宋_GB2312" w:cs="Times New Roman" w:asciiTheme="minorHAnsi" w:hAnsiTheme="minorHAnsi"/>
      <w:b/>
      <w:snapToGrid/>
      <w:color w:val="auto"/>
      <w:kern w:val="2"/>
      <w:sz w:val="30"/>
      <w:szCs w:val="24"/>
    </w:rPr>
  </w:style>
  <w:style w:type="paragraph" w:styleId="5">
    <w:name w:val="heading 4"/>
    <w:basedOn w:val="1"/>
    <w:next w:val="1"/>
    <w:link w:val="26"/>
    <w:unhideWhenUsed/>
    <w:qFormat/>
    <w:uiPriority w:val="0"/>
    <w:pPr>
      <w:keepNext/>
      <w:keepLines/>
      <w:widowControl w:val="0"/>
      <w:numPr>
        <w:ilvl w:val="3"/>
        <w:numId w:val="1"/>
      </w:numPr>
      <w:kinsoku/>
      <w:autoSpaceDE/>
      <w:autoSpaceDN/>
      <w:adjustRightInd/>
      <w:snapToGrid/>
      <w:spacing w:before="280" w:after="290" w:line="372" w:lineRule="auto"/>
      <w:jc w:val="both"/>
      <w:textAlignment w:val="auto"/>
      <w:outlineLvl w:val="3"/>
    </w:pPr>
    <w:rPr>
      <w:rFonts w:eastAsia="仿宋_GB2312" w:cs="Times New Roman"/>
      <w:b/>
      <w:snapToGrid/>
      <w:color w:val="auto"/>
      <w:kern w:val="2"/>
      <w:sz w:val="30"/>
      <w:szCs w:val="24"/>
    </w:rPr>
  </w:style>
  <w:style w:type="paragraph" w:styleId="6">
    <w:name w:val="heading 5"/>
    <w:basedOn w:val="1"/>
    <w:next w:val="1"/>
    <w:link w:val="27"/>
    <w:unhideWhenUsed/>
    <w:qFormat/>
    <w:uiPriority w:val="0"/>
    <w:pPr>
      <w:keepNext/>
      <w:keepLines/>
      <w:widowControl w:val="0"/>
      <w:numPr>
        <w:ilvl w:val="4"/>
        <w:numId w:val="1"/>
      </w:numPr>
      <w:kinsoku/>
      <w:autoSpaceDE/>
      <w:autoSpaceDN/>
      <w:adjustRightInd/>
      <w:snapToGrid/>
      <w:spacing w:before="280" w:after="290" w:line="372" w:lineRule="auto"/>
      <w:jc w:val="both"/>
      <w:textAlignment w:val="auto"/>
      <w:outlineLvl w:val="4"/>
    </w:pPr>
    <w:rPr>
      <w:rFonts w:ascii="Calibri" w:hAnsi="Calibri" w:eastAsia="仿宋_GB2312" w:cs="Times New Roman"/>
      <w:b/>
      <w:snapToGrid/>
      <w:color w:val="auto"/>
      <w:kern w:val="2"/>
      <w:sz w:val="30"/>
      <w:szCs w:val="24"/>
    </w:rPr>
  </w:style>
  <w:style w:type="paragraph" w:styleId="7">
    <w:name w:val="heading 6"/>
    <w:basedOn w:val="1"/>
    <w:next w:val="1"/>
    <w:link w:val="28"/>
    <w:unhideWhenUsed/>
    <w:qFormat/>
    <w:uiPriority w:val="0"/>
    <w:pPr>
      <w:keepNext/>
      <w:keepLines/>
      <w:widowControl w:val="0"/>
      <w:numPr>
        <w:ilvl w:val="5"/>
        <w:numId w:val="1"/>
      </w:numPr>
      <w:kinsoku/>
      <w:autoSpaceDE/>
      <w:autoSpaceDN/>
      <w:adjustRightInd/>
      <w:snapToGrid/>
      <w:spacing w:before="240" w:after="64" w:line="317" w:lineRule="auto"/>
      <w:jc w:val="both"/>
      <w:textAlignment w:val="auto"/>
      <w:outlineLvl w:val="5"/>
    </w:pPr>
    <w:rPr>
      <w:rFonts w:eastAsia="黑体" w:cs="Times New Roman"/>
      <w:b/>
      <w:snapToGrid/>
      <w:color w:val="auto"/>
      <w:kern w:val="2"/>
      <w:sz w:val="24"/>
      <w:szCs w:val="24"/>
    </w:rPr>
  </w:style>
  <w:style w:type="paragraph" w:styleId="8">
    <w:name w:val="heading 7"/>
    <w:basedOn w:val="1"/>
    <w:next w:val="1"/>
    <w:link w:val="29"/>
    <w:unhideWhenUsed/>
    <w:qFormat/>
    <w:uiPriority w:val="0"/>
    <w:pPr>
      <w:keepNext/>
      <w:keepLines/>
      <w:widowControl w:val="0"/>
      <w:numPr>
        <w:ilvl w:val="6"/>
        <w:numId w:val="1"/>
      </w:numPr>
      <w:kinsoku/>
      <w:autoSpaceDE/>
      <w:autoSpaceDN/>
      <w:adjustRightInd/>
      <w:snapToGrid/>
      <w:spacing w:before="240" w:after="64" w:line="317" w:lineRule="auto"/>
      <w:jc w:val="both"/>
      <w:textAlignment w:val="auto"/>
      <w:outlineLvl w:val="6"/>
    </w:pPr>
    <w:rPr>
      <w:rFonts w:ascii="Calibri" w:hAnsi="Calibri" w:eastAsia="仿宋_GB2312" w:cs="Times New Roman"/>
      <w:b/>
      <w:snapToGrid/>
      <w:color w:val="auto"/>
      <w:kern w:val="2"/>
      <w:sz w:val="24"/>
      <w:szCs w:val="24"/>
    </w:rPr>
  </w:style>
  <w:style w:type="paragraph" w:styleId="9">
    <w:name w:val="heading 8"/>
    <w:basedOn w:val="1"/>
    <w:next w:val="1"/>
    <w:link w:val="30"/>
    <w:unhideWhenUsed/>
    <w:qFormat/>
    <w:uiPriority w:val="0"/>
    <w:pPr>
      <w:keepNext/>
      <w:keepLines/>
      <w:widowControl w:val="0"/>
      <w:numPr>
        <w:ilvl w:val="7"/>
        <w:numId w:val="1"/>
      </w:numPr>
      <w:kinsoku/>
      <w:autoSpaceDE/>
      <w:autoSpaceDN/>
      <w:adjustRightInd/>
      <w:snapToGrid/>
      <w:spacing w:before="240" w:after="64" w:line="317" w:lineRule="auto"/>
      <w:jc w:val="both"/>
      <w:textAlignment w:val="auto"/>
      <w:outlineLvl w:val="7"/>
    </w:pPr>
    <w:rPr>
      <w:rFonts w:eastAsia="黑体" w:cs="Times New Roman"/>
      <w:snapToGrid/>
      <w:color w:val="auto"/>
      <w:kern w:val="2"/>
      <w:sz w:val="24"/>
      <w:szCs w:val="24"/>
    </w:rPr>
  </w:style>
  <w:style w:type="paragraph" w:styleId="10">
    <w:name w:val="heading 9"/>
    <w:basedOn w:val="1"/>
    <w:next w:val="1"/>
    <w:link w:val="31"/>
    <w:unhideWhenUsed/>
    <w:qFormat/>
    <w:uiPriority w:val="0"/>
    <w:pPr>
      <w:keepNext/>
      <w:keepLines/>
      <w:widowControl w:val="0"/>
      <w:numPr>
        <w:ilvl w:val="8"/>
        <w:numId w:val="1"/>
      </w:numPr>
      <w:kinsoku/>
      <w:autoSpaceDE/>
      <w:autoSpaceDN/>
      <w:adjustRightInd/>
      <w:snapToGrid/>
      <w:spacing w:before="240" w:after="64" w:line="317" w:lineRule="auto"/>
      <w:jc w:val="both"/>
      <w:textAlignment w:val="auto"/>
      <w:outlineLvl w:val="8"/>
    </w:pPr>
    <w:rPr>
      <w:rFonts w:eastAsia="黑体" w:cs="Times New Roman"/>
      <w:snapToGrid/>
      <w:color w:val="auto"/>
      <w:kern w:val="2"/>
      <w:szCs w:val="2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33"/>
    <w:qFormat/>
    <w:uiPriority w:val="0"/>
  </w:style>
  <w:style w:type="paragraph" w:styleId="12">
    <w:name w:val="Body Text"/>
    <w:basedOn w:val="1"/>
    <w:qFormat/>
    <w:uiPriority w:val="0"/>
    <w:pPr>
      <w:spacing w:after="120"/>
    </w:pPr>
  </w:style>
  <w:style w:type="paragraph" w:styleId="13">
    <w:name w:val="Balloon Text"/>
    <w:basedOn w:val="1"/>
    <w:link w:val="36"/>
    <w:qFormat/>
    <w:uiPriority w:val="0"/>
    <w:rPr>
      <w:sz w:val="18"/>
      <w:szCs w:val="18"/>
    </w:rPr>
  </w:style>
  <w:style w:type="paragraph" w:styleId="14">
    <w:name w:val="footer"/>
    <w:basedOn w:val="1"/>
    <w:qFormat/>
    <w:uiPriority w:val="0"/>
    <w:pPr>
      <w:tabs>
        <w:tab w:val="center" w:pos="4153"/>
        <w:tab w:val="right" w:pos="8306"/>
      </w:tabs>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6">
    <w:name w:val="Normal (Web)"/>
    <w:basedOn w:val="1"/>
    <w:qFormat/>
    <w:uiPriority w:val="0"/>
    <w:pPr>
      <w:spacing w:beforeAutospacing="1" w:afterAutospacing="1"/>
    </w:pPr>
    <w:rPr>
      <w:rFonts w:cs="Times New Roman"/>
      <w:sz w:val="24"/>
    </w:rPr>
  </w:style>
  <w:style w:type="paragraph" w:styleId="17">
    <w:name w:val="annotation subject"/>
    <w:basedOn w:val="11"/>
    <w:next w:val="11"/>
    <w:link w:val="34"/>
    <w:qFormat/>
    <w:uiPriority w:val="0"/>
    <w:rPr>
      <w:b/>
      <w:bC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annotation reference"/>
    <w:basedOn w:val="20"/>
    <w:qFormat/>
    <w:uiPriority w:val="0"/>
    <w:rPr>
      <w:sz w:val="21"/>
      <w:szCs w:val="21"/>
    </w:rPr>
  </w:style>
  <w:style w:type="table" w:customStyle="1" w:styleId="22">
    <w:name w:val="Table Normal"/>
    <w:unhideWhenUsed/>
    <w:qFormat/>
    <w:uiPriority w:val="0"/>
    <w:tblPr>
      <w:tblCellMar>
        <w:top w:w="0" w:type="dxa"/>
        <w:left w:w="0" w:type="dxa"/>
        <w:bottom w:w="0" w:type="dxa"/>
        <w:right w:w="0" w:type="dxa"/>
      </w:tblCellMar>
    </w:tblPr>
  </w:style>
  <w:style w:type="character" w:customStyle="1" w:styleId="23">
    <w:name w:val="标题 1 Char"/>
    <w:basedOn w:val="20"/>
    <w:link w:val="2"/>
    <w:qFormat/>
    <w:uiPriority w:val="0"/>
    <w:rPr>
      <w:rFonts w:ascii="Calibri" w:hAnsi="Calibri" w:eastAsia="仿宋_GB2312" w:cs="Times New Roman"/>
      <w:b/>
      <w:kern w:val="44"/>
      <w:sz w:val="32"/>
      <w:szCs w:val="24"/>
    </w:rPr>
  </w:style>
  <w:style w:type="character" w:customStyle="1" w:styleId="24">
    <w:name w:val="标题 2 Char"/>
    <w:basedOn w:val="20"/>
    <w:link w:val="3"/>
    <w:qFormat/>
    <w:uiPriority w:val="9"/>
    <w:rPr>
      <w:rFonts w:eastAsia="仿宋_GB2312" w:cs="Times New Roman"/>
      <w:b/>
      <w:kern w:val="2"/>
      <w:sz w:val="30"/>
      <w:szCs w:val="24"/>
    </w:rPr>
  </w:style>
  <w:style w:type="character" w:customStyle="1" w:styleId="25">
    <w:name w:val="标题 3 Char"/>
    <w:basedOn w:val="20"/>
    <w:link w:val="4"/>
    <w:qFormat/>
    <w:uiPriority w:val="0"/>
    <w:rPr>
      <w:rFonts w:eastAsia="仿宋_GB2312" w:cs="Times New Roman" w:asciiTheme="minorHAnsi" w:hAnsiTheme="minorHAnsi"/>
      <w:b/>
      <w:kern w:val="2"/>
      <w:sz w:val="30"/>
      <w:szCs w:val="24"/>
    </w:rPr>
  </w:style>
  <w:style w:type="character" w:customStyle="1" w:styleId="26">
    <w:name w:val="标题 4 Char"/>
    <w:basedOn w:val="20"/>
    <w:link w:val="5"/>
    <w:qFormat/>
    <w:uiPriority w:val="0"/>
    <w:rPr>
      <w:rFonts w:eastAsia="仿宋_GB2312" w:cs="Times New Roman"/>
      <w:b/>
      <w:kern w:val="2"/>
      <w:sz w:val="30"/>
      <w:szCs w:val="24"/>
    </w:rPr>
  </w:style>
  <w:style w:type="character" w:customStyle="1" w:styleId="27">
    <w:name w:val="标题 5 Char"/>
    <w:basedOn w:val="20"/>
    <w:link w:val="6"/>
    <w:qFormat/>
    <w:uiPriority w:val="0"/>
    <w:rPr>
      <w:rFonts w:ascii="Calibri" w:hAnsi="Calibri" w:eastAsia="仿宋_GB2312" w:cs="Times New Roman"/>
      <w:b/>
      <w:kern w:val="2"/>
      <w:sz w:val="30"/>
      <w:szCs w:val="24"/>
    </w:rPr>
  </w:style>
  <w:style w:type="character" w:customStyle="1" w:styleId="28">
    <w:name w:val="标题 6 Char"/>
    <w:basedOn w:val="20"/>
    <w:link w:val="7"/>
    <w:semiHidden/>
    <w:qFormat/>
    <w:uiPriority w:val="0"/>
    <w:rPr>
      <w:rFonts w:eastAsia="黑体" w:cs="Times New Roman"/>
      <w:b/>
      <w:kern w:val="2"/>
      <w:sz w:val="24"/>
      <w:szCs w:val="24"/>
    </w:rPr>
  </w:style>
  <w:style w:type="character" w:customStyle="1" w:styleId="29">
    <w:name w:val="标题 7 Char"/>
    <w:basedOn w:val="20"/>
    <w:link w:val="8"/>
    <w:semiHidden/>
    <w:qFormat/>
    <w:uiPriority w:val="0"/>
    <w:rPr>
      <w:rFonts w:ascii="Calibri" w:hAnsi="Calibri" w:eastAsia="仿宋_GB2312" w:cs="Times New Roman"/>
      <w:b/>
      <w:kern w:val="2"/>
      <w:sz w:val="24"/>
      <w:szCs w:val="24"/>
    </w:rPr>
  </w:style>
  <w:style w:type="character" w:customStyle="1" w:styleId="30">
    <w:name w:val="标题 8 Char"/>
    <w:basedOn w:val="20"/>
    <w:link w:val="9"/>
    <w:semiHidden/>
    <w:qFormat/>
    <w:uiPriority w:val="0"/>
    <w:rPr>
      <w:rFonts w:eastAsia="黑体" w:cs="Times New Roman"/>
      <w:kern w:val="2"/>
      <w:sz w:val="24"/>
      <w:szCs w:val="24"/>
    </w:rPr>
  </w:style>
  <w:style w:type="character" w:customStyle="1" w:styleId="31">
    <w:name w:val="标题 9 Char"/>
    <w:basedOn w:val="20"/>
    <w:link w:val="10"/>
    <w:semiHidden/>
    <w:qFormat/>
    <w:uiPriority w:val="0"/>
    <w:rPr>
      <w:rFonts w:eastAsia="黑体" w:cs="Times New Roman"/>
      <w:kern w:val="2"/>
      <w:sz w:val="21"/>
      <w:szCs w:val="24"/>
    </w:rPr>
  </w:style>
  <w:style w:type="paragraph" w:customStyle="1" w:styleId="32">
    <w:name w:val="修订1"/>
    <w:hidden/>
    <w:semiHidden/>
    <w:qFormat/>
    <w:uiPriority w:val="99"/>
    <w:rPr>
      <w:rFonts w:ascii="Arial" w:hAnsi="Arial" w:eastAsia="Arial" w:cs="Arial"/>
      <w:snapToGrid w:val="0"/>
      <w:color w:val="000000"/>
      <w:sz w:val="21"/>
      <w:szCs w:val="21"/>
      <w:lang w:val="en-US" w:eastAsia="zh-CN" w:bidi="ar-SA"/>
    </w:rPr>
  </w:style>
  <w:style w:type="character" w:customStyle="1" w:styleId="33">
    <w:name w:val="批注文字 Char"/>
    <w:basedOn w:val="20"/>
    <w:link w:val="11"/>
    <w:qFormat/>
    <w:uiPriority w:val="0"/>
    <w:rPr>
      <w:rFonts w:eastAsia="Arial"/>
      <w:snapToGrid w:val="0"/>
      <w:color w:val="000000"/>
      <w:sz w:val="21"/>
      <w:szCs w:val="21"/>
    </w:rPr>
  </w:style>
  <w:style w:type="character" w:customStyle="1" w:styleId="34">
    <w:name w:val="批注主题 Char"/>
    <w:basedOn w:val="33"/>
    <w:link w:val="17"/>
    <w:qFormat/>
    <w:uiPriority w:val="0"/>
    <w:rPr>
      <w:rFonts w:eastAsia="Arial"/>
      <w:b/>
      <w:bCs/>
      <w:snapToGrid w:val="0"/>
      <w:color w:val="000000"/>
      <w:sz w:val="21"/>
      <w:szCs w:val="21"/>
    </w:rPr>
  </w:style>
  <w:style w:type="paragraph" w:customStyle="1" w:styleId="35">
    <w:name w:val="Revision"/>
    <w:hidden/>
    <w:semiHidden/>
    <w:qFormat/>
    <w:uiPriority w:val="99"/>
    <w:rPr>
      <w:rFonts w:ascii="Arial" w:hAnsi="Arial" w:eastAsia="Arial" w:cs="Arial"/>
      <w:snapToGrid w:val="0"/>
      <w:color w:val="000000"/>
      <w:sz w:val="21"/>
      <w:szCs w:val="21"/>
      <w:lang w:val="en-US" w:eastAsia="zh-CN" w:bidi="ar-SA"/>
    </w:rPr>
  </w:style>
  <w:style w:type="character" w:customStyle="1" w:styleId="36">
    <w:name w:val="批注框文本 Char"/>
    <w:basedOn w:val="20"/>
    <w:link w:val="13"/>
    <w:qFormat/>
    <w:uiPriority w:val="0"/>
    <w:rPr>
      <w:rFonts w:eastAsia="Arial"/>
      <w:snapToGrid w:val="0"/>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171</Words>
  <Characters>977</Characters>
  <Lines>8</Lines>
  <Paragraphs>2</Paragraphs>
  <TotalTime>2</TotalTime>
  <ScaleCrop>false</ScaleCrop>
  <LinksUpToDate>false</LinksUpToDate>
  <CharactersWithSpaces>1146</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2023-04-07T01:37:00Z</dcterms:created>
  <dc:creator>Kingsoft-PDF</dc:creator>
  <cp:keywords>62fb23d3b7aa140015c6c60f</cp:keywords>
  <cp:lastModifiedBy>吴松巍</cp:lastModifiedBy>
  <cp:lastPrinted>2023-03-29T03:19:00Z</cp:lastPrinted>
  <dcterms:modified xsi:type="dcterms:W3CDTF">2024-04-02T16:13:38Z</dcterms:modified>
  <dc:subject>pdfbuilder</dc:subject>
  <dc:title>福建省专利转化运用奖补申报指南</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2022-08-16T12:58:10Z</vt:filetime>
  </property>
  <property fmtid="{D5CDD505-2E9C-101B-9397-08002B2CF9AE}" pid="4" name="KSOProductBuildVer">
    <vt:lpwstr>2052-11.8.2.10229</vt:lpwstr>
  </property>
  <property fmtid="{D5CDD505-2E9C-101B-9397-08002B2CF9AE}" pid="5" name="ICV">
    <vt:lpwstr>CF4E2B8685364500A6CBD2AC4088EBFB</vt:lpwstr>
  </property>
</Properties>
</file>