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8" w:rsidRDefault="006819B8" w:rsidP="0021553B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</w:p>
    <w:p w:rsidR="0054313B" w:rsidRDefault="0021553B" w:rsidP="0054313B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21553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泉州市</w:t>
      </w:r>
      <w:r w:rsidR="00FB271A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食品药品检验所</w:t>
      </w:r>
      <w:r w:rsidRPr="0021553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关于</w:t>
      </w:r>
    </w:p>
    <w:p w:rsidR="00C66AD7" w:rsidRPr="0021553B" w:rsidRDefault="0021553B" w:rsidP="0054313B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21553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资产清查</w:t>
      </w:r>
      <w:r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项目</w:t>
      </w:r>
      <w:r w:rsidRPr="0021553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采购报价表</w:t>
      </w:r>
    </w:p>
    <w:p w:rsidR="00C66AD7" w:rsidRPr="00C66AD7" w:rsidRDefault="00C66AD7" w:rsidP="00C66AD7">
      <w:pPr>
        <w:widowControl/>
        <w:shd w:val="clear" w:color="auto" w:fill="FFFFFF"/>
        <w:rPr>
          <w:rFonts w:ascii="Calibri" w:eastAsia="宋体" w:hAnsi="Calibri" w:cs="宋体"/>
          <w:color w:val="333333"/>
          <w:kern w:val="0"/>
          <w:szCs w:val="21"/>
        </w:rPr>
      </w:pPr>
      <w:r w:rsidRPr="00C66AD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                                  </w:t>
      </w:r>
      <w:r w:rsidRPr="00C66AD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单位</w:t>
      </w:r>
      <w:bookmarkStart w:id="0" w:name="_GoBack"/>
      <w:bookmarkEnd w:id="0"/>
      <w:r w:rsidRPr="00C66AD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：元</w:t>
      </w:r>
    </w:p>
    <w:tbl>
      <w:tblPr>
        <w:tblW w:w="8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2"/>
        <w:gridCol w:w="4312"/>
      </w:tblGrid>
      <w:tr w:rsidR="00C66AD7" w:rsidRPr="00C66AD7" w:rsidTr="0021553B">
        <w:trPr>
          <w:trHeight w:val="2344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D7" w:rsidRPr="00C66AD7" w:rsidRDefault="00C66AD7" w:rsidP="0021553B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  <w:p w:rsidR="00C66AD7" w:rsidRPr="00C66AD7" w:rsidRDefault="00C66AD7" w:rsidP="0021553B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32"/>
                <w:szCs w:val="32"/>
              </w:rPr>
              <w:t>公司报价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7" w:rsidRPr="00C66AD7" w:rsidRDefault="00C66AD7" w:rsidP="00C66AD7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22"/>
              </w:rPr>
              <w:t> </w:t>
            </w:r>
          </w:p>
          <w:p w:rsidR="00C66AD7" w:rsidRPr="00C66AD7" w:rsidRDefault="00C66AD7" w:rsidP="00C66AD7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32"/>
                <w:szCs w:val="32"/>
              </w:rPr>
              <w:t>大写：</w:t>
            </w: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32"/>
                <w:szCs w:val="32"/>
                <w:u w:val="single"/>
              </w:rPr>
              <w:t>                 </w:t>
            </w:r>
          </w:p>
          <w:p w:rsidR="0021553B" w:rsidRDefault="0021553B" w:rsidP="00C66AD7">
            <w:pPr>
              <w:widowControl/>
              <w:rPr>
                <w:rFonts w:ascii="仿宋_GB2312" w:eastAsia="仿宋_GB2312" w:hAnsi="Calibri" w:cs="宋体"/>
                <w:color w:val="333333"/>
                <w:kern w:val="0"/>
                <w:sz w:val="32"/>
                <w:szCs w:val="32"/>
              </w:rPr>
            </w:pPr>
          </w:p>
          <w:p w:rsidR="00C66AD7" w:rsidRPr="00C66AD7" w:rsidRDefault="00C66AD7" w:rsidP="00C66AD7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32"/>
                <w:szCs w:val="32"/>
              </w:rPr>
              <w:t>小写：</w:t>
            </w: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32"/>
                <w:szCs w:val="32"/>
                <w:u w:val="single"/>
              </w:rPr>
              <w:t>                </w:t>
            </w:r>
            <w:r w:rsidRPr="00C66AD7">
              <w:rPr>
                <w:rFonts w:ascii="仿宋_GB2312" w:eastAsia="仿宋_GB2312" w:hAnsi="Calibri" w:cs="宋体" w:hint="eastAsia"/>
                <w:color w:val="333333"/>
                <w:kern w:val="0"/>
                <w:sz w:val="32"/>
                <w:szCs w:val="32"/>
                <w:u w:val="single"/>
              </w:rPr>
              <w:t>元</w:t>
            </w:r>
          </w:p>
        </w:tc>
      </w:tr>
    </w:tbl>
    <w:p w:rsidR="00C66AD7" w:rsidRPr="00C66AD7" w:rsidRDefault="00C66AD7" w:rsidP="00C66AD7">
      <w:pPr>
        <w:widowControl/>
        <w:shd w:val="clear" w:color="auto" w:fill="FFFFFF"/>
        <w:ind w:firstLine="620"/>
        <w:rPr>
          <w:rFonts w:ascii="Calibri" w:eastAsia="宋体" w:hAnsi="Calibri" w:cs="宋体"/>
          <w:color w:val="333333"/>
          <w:kern w:val="0"/>
          <w:szCs w:val="21"/>
        </w:rPr>
      </w:pPr>
      <w:r w:rsidRPr="00C66AD7">
        <w:rPr>
          <w:rFonts w:ascii="仿宋_GB2312" w:eastAsia="仿宋_GB2312" w:hAnsi="Calibri" w:cs="宋体" w:hint="eastAsia"/>
          <w:color w:val="1E1E17"/>
          <w:kern w:val="0"/>
          <w:sz w:val="31"/>
          <w:szCs w:val="31"/>
        </w:rPr>
        <w:t>此报价包括开展该项目工作所发生的所有费用（含报告编制、人员、差旅、税费等）。</w:t>
      </w:r>
    </w:p>
    <w:p w:rsidR="0021553B" w:rsidRPr="0021553B" w:rsidRDefault="00C66AD7" w:rsidP="00C66AD7">
      <w:pPr>
        <w:widowControl/>
        <w:shd w:val="clear" w:color="auto" w:fill="FFFFFF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C66AD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</w:t>
      </w:r>
    </w:p>
    <w:p w:rsidR="00C66AD7" w:rsidRDefault="00FB271A" w:rsidP="0021553B">
      <w:pPr>
        <w:widowControl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报价单位</w:t>
      </w:r>
      <w:r w:rsidR="0021553B"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名称（加盖公章）</w:t>
      </w:r>
      <w:r w:rsid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</w:p>
    <w:p w:rsidR="003D69A9" w:rsidRDefault="003D69A9" w:rsidP="0021553B">
      <w:pPr>
        <w:widowControl/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联系人</w:t>
      </w:r>
      <w:r w:rsidR="00F73C05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签名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</w:p>
    <w:p w:rsidR="003D426D" w:rsidRPr="0021553B" w:rsidRDefault="003D426D" w:rsidP="0021553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联系方式：</w:t>
      </w:r>
    </w:p>
    <w:p w:rsidR="0021553B" w:rsidRPr="0021553B" w:rsidRDefault="0021553B" w:rsidP="0021553B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1553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</w:t>
      </w:r>
    </w:p>
    <w:p w:rsidR="0021553B" w:rsidRPr="0021553B" w:rsidRDefault="0021553B" w:rsidP="0021553B">
      <w:pPr>
        <w:widowControl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日期：</w:t>
      </w: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 </w:t>
      </w: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年</w:t>
      </w:r>
      <w:r w:rsidR="00FB271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 xml:space="preserve"> </w:t>
      </w: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</w:t>
      </w: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月</w:t>
      </w: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</w:t>
      </w:r>
      <w:r w:rsidR="00FB271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 xml:space="preserve"> </w:t>
      </w:r>
      <w:r w:rsidRPr="0021553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日</w:t>
      </w:r>
    </w:p>
    <w:p w:rsidR="0046742D" w:rsidRPr="0021553B" w:rsidRDefault="0046742D">
      <w:pPr>
        <w:rPr>
          <w:b/>
        </w:rPr>
      </w:pPr>
    </w:p>
    <w:sectPr w:rsidR="0046742D" w:rsidRPr="0021553B" w:rsidSect="00CC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0D4" w:rsidRDefault="00EF40D4" w:rsidP="0021553B">
      <w:r>
        <w:separator/>
      </w:r>
    </w:p>
  </w:endnote>
  <w:endnote w:type="continuationSeparator" w:id="1">
    <w:p w:rsidR="00EF40D4" w:rsidRDefault="00EF40D4" w:rsidP="0021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0D4" w:rsidRDefault="00EF40D4" w:rsidP="0021553B">
      <w:r>
        <w:separator/>
      </w:r>
    </w:p>
  </w:footnote>
  <w:footnote w:type="continuationSeparator" w:id="1">
    <w:p w:rsidR="00EF40D4" w:rsidRDefault="00EF40D4" w:rsidP="00215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064"/>
    <w:rsid w:val="0021553B"/>
    <w:rsid w:val="003D426D"/>
    <w:rsid w:val="003D69A9"/>
    <w:rsid w:val="00405458"/>
    <w:rsid w:val="0046742D"/>
    <w:rsid w:val="0054313B"/>
    <w:rsid w:val="005D1A84"/>
    <w:rsid w:val="00647277"/>
    <w:rsid w:val="006819B8"/>
    <w:rsid w:val="007907E2"/>
    <w:rsid w:val="00900F58"/>
    <w:rsid w:val="00A03064"/>
    <w:rsid w:val="00A201C2"/>
    <w:rsid w:val="00A27A21"/>
    <w:rsid w:val="00AC78D9"/>
    <w:rsid w:val="00C66AD7"/>
    <w:rsid w:val="00CB281F"/>
    <w:rsid w:val="00CC6927"/>
    <w:rsid w:val="00EF40D4"/>
    <w:rsid w:val="00EF59B3"/>
    <w:rsid w:val="00F73C05"/>
    <w:rsid w:val="00FB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ree-read-leaf">
    <w:name w:val="b-free-read-leaf"/>
    <w:basedOn w:val="a0"/>
    <w:rsid w:val="00C66AD7"/>
  </w:style>
  <w:style w:type="paragraph" w:styleId="a3">
    <w:name w:val="header"/>
    <w:basedOn w:val="a"/>
    <w:link w:val="Char"/>
    <w:uiPriority w:val="99"/>
    <w:unhideWhenUsed/>
    <w:rsid w:val="0021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5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ree-read-leaf">
    <w:name w:val="b-free-read-leaf"/>
    <w:basedOn w:val="a0"/>
    <w:rsid w:val="00C66AD7"/>
  </w:style>
  <w:style w:type="paragraph" w:styleId="a3">
    <w:name w:val="header"/>
    <w:basedOn w:val="a"/>
    <w:link w:val="Char"/>
    <w:uiPriority w:val="99"/>
    <w:unhideWhenUsed/>
    <w:rsid w:val="0021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5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11</cp:revision>
  <dcterms:created xsi:type="dcterms:W3CDTF">2025-03-11T09:14:00Z</dcterms:created>
  <dcterms:modified xsi:type="dcterms:W3CDTF">2025-03-11T09:18:00Z</dcterms:modified>
</cp:coreProperties>
</file>