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35" w:type="dxa"/>
        <w:tblInd w:w="93" w:type="dxa"/>
        <w:tblLook w:val="04A0"/>
      </w:tblPr>
      <w:tblGrid>
        <w:gridCol w:w="3337"/>
        <w:gridCol w:w="1658"/>
        <w:gridCol w:w="1658"/>
        <w:gridCol w:w="1776"/>
      </w:tblGrid>
      <w:tr w:rsidR="002A262B" w:rsidTr="00294E58">
        <w:trPr>
          <w:trHeight w:val="405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262B" w:rsidRDefault="002A262B" w:rsidP="00294E58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Style w:val="font51"/>
                <w:lang/>
              </w:rPr>
              <w:t>附件</w:t>
            </w:r>
            <w:r>
              <w:rPr>
                <w:rStyle w:val="font01"/>
                <w:rFonts w:eastAsia="黑体"/>
                <w:lang/>
              </w:rPr>
              <w:t xml:space="preserve">3    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262B" w:rsidRDefault="002A262B" w:rsidP="00294E5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262B" w:rsidRDefault="002A262B" w:rsidP="00294E5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262B" w:rsidRDefault="002A262B" w:rsidP="00294E5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A262B" w:rsidTr="00294E58">
        <w:trPr>
          <w:trHeight w:val="1335"/>
        </w:trPr>
        <w:tc>
          <w:tcPr>
            <w:tcW w:w="73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262B" w:rsidRDefault="002A262B" w:rsidP="00294E58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全市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中小学食堂及校外供餐单位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食品安全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br/>
              <w:t>点题整治工作进展统计表（教育部门）</w:t>
            </w:r>
          </w:p>
        </w:tc>
      </w:tr>
      <w:tr w:rsidR="002A262B" w:rsidTr="00294E58">
        <w:trPr>
          <w:trHeight w:val="285"/>
        </w:trPr>
        <w:tc>
          <w:tcPr>
            <w:tcW w:w="73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62B" w:rsidRDefault="002A262B" w:rsidP="00294E58">
            <w:pPr>
              <w:widowControl/>
              <w:jc w:val="right"/>
              <w:textAlignment w:val="bottom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/>
              </w:rPr>
              <w:t>填报日期：     年  月  日</w:t>
            </w:r>
          </w:p>
        </w:tc>
      </w:tr>
      <w:tr w:rsidR="002A262B" w:rsidTr="00294E58">
        <w:trPr>
          <w:trHeight w:val="319"/>
        </w:trPr>
        <w:tc>
          <w:tcPr>
            <w:tcW w:w="7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一、推进情况</w:t>
            </w:r>
          </w:p>
        </w:tc>
      </w:tr>
      <w:tr w:rsidR="002A262B" w:rsidTr="00294E58">
        <w:trPr>
          <w:trHeight w:val="319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262B" w:rsidRDefault="002A262B" w:rsidP="00294E58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中小学食堂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校外供餐单位</w:t>
            </w:r>
          </w:p>
        </w:tc>
      </w:tr>
      <w:tr w:rsidR="002A262B" w:rsidTr="00294E58">
        <w:trPr>
          <w:trHeight w:val="319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辖区内相关持证单位数（家）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2A262B" w:rsidTr="00294E58">
        <w:trPr>
          <w:trHeight w:val="319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“互联网+明厨亮灶”覆盖数（家）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2A262B" w:rsidTr="00294E58">
        <w:trPr>
          <w:trHeight w:val="319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中小学食堂食品安全自查数（家）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（此处无需填写）</w:t>
            </w:r>
          </w:p>
        </w:tc>
      </w:tr>
      <w:tr w:rsidR="002A262B" w:rsidTr="00294E58">
        <w:trPr>
          <w:trHeight w:val="319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共检查相关单位（家次）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2A262B" w:rsidTr="00294E58">
        <w:trPr>
          <w:trHeight w:val="319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排查整治覆盖率（%）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2A262B" w:rsidTr="00294E58">
        <w:trPr>
          <w:trHeight w:val="319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发现问题线索（条）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2A262B" w:rsidTr="00294E58">
        <w:trPr>
          <w:trHeight w:val="319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其中：检查发现（条）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2A262B" w:rsidTr="00294E58">
        <w:trPr>
          <w:trHeight w:val="319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群众投诉举报（条）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2A262B" w:rsidTr="00294E58">
        <w:trPr>
          <w:trHeight w:val="319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部门移送（条）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2A262B" w:rsidTr="00294E58">
        <w:trPr>
          <w:trHeight w:val="319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移交纪检监察部门（条）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2A262B" w:rsidTr="00294E58">
        <w:trPr>
          <w:trHeight w:val="319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已办结（条）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2A262B" w:rsidTr="00294E58">
        <w:trPr>
          <w:trHeight w:val="319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推动整改问题数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2A262B" w:rsidTr="00294E58">
        <w:trPr>
          <w:trHeight w:val="319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建立和完善制度数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2A262B" w:rsidTr="00294E58">
        <w:trPr>
          <w:trHeight w:val="319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通报曝光批次数（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含案件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数）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2A262B" w:rsidTr="00294E58">
        <w:trPr>
          <w:trHeight w:val="31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公布成果批次数（含项目数）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2A262B" w:rsidTr="00294E58">
        <w:trPr>
          <w:trHeight w:val="6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工作成效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2A262B" w:rsidTr="00294E58">
        <w:trPr>
          <w:trHeight w:val="6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整治工作存在问题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2A262B" w:rsidTr="00294E58">
        <w:trPr>
          <w:trHeight w:val="31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二、问题</w:t>
            </w:r>
            <w:proofErr w:type="gramStart"/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线索台</w:t>
            </w:r>
            <w:proofErr w:type="gramEnd"/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账</w:t>
            </w:r>
          </w:p>
        </w:tc>
      </w:tr>
      <w:tr w:rsidR="002A262B" w:rsidTr="00294E58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2A262B" w:rsidTr="00294E58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线索来源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2A262B" w:rsidTr="00294E58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内容概况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2A262B" w:rsidTr="00294E58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问题发生地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2A262B" w:rsidTr="00294E58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处置情况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2A262B" w:rsidTr="00294E5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推动整改情况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2A262B" w:rsidTr="00294E5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2A262B" w:rsidRDefault="002A262B" w:rsidP="00294E5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备注:如本页不够填写,可另加附页。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2A262B" w:rsidRDefault="002A262B" w:rsidP="00294E5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262B" w:rsidRDefault="002A262B" w:rsidP="00294E5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262B" w:rsidRDefault="002A262B" w:rsidP="00294E5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000000" w:rsidRPr="002A262B" w:rsidRDefault="00885F8F"/>
    <w:sectPr w:rsidR="00000000" w:rsidRPr="002A2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62B" w:rsidRDefault="002A262B" w:rsidP="002A262B">
      <w:r>
        <w:separator/>
      </w:r>
    </w:p>
  </w:endnote>
  <w:endnote w:type="continuationSeparator" w:id="1">
    <w:p w:rsidR="002A262B" w:rsidRDefault="002A262B" w:rsidP="002A2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62B" w:rsidRDefault="002A262B" w:rsidP="002A262B">
      <w:r>
        <w:separator/>
      </w:r>
    </w:p>
  </w:footnote>
  <w:footnote w:type="continuationSeparator" w:id="1">
    <w:p w:rsidR="002A262B" w:rsidRDefault="002A262B" w:rsidP="002A2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62B"/>
    <w:rsid w:val="002A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A26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A2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A262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26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2A262B"/>
    <w:rPr>
      <w:sz w:val="18"/>
      <w:szCs w:val="18"/>
    </w:rPr>
  </w:style>
  <w:style w:type="character" w:customStyle="1" w:styleId="font51">
    <w:name w:val="font51"/>
    <w:basedOn w:val="a1"/>
    <w:qFormat/>
    <w:rsid w:val="002A262B"/>
    <w:rPr>
      <w:rFonts w:ascii="黑体" w:eastAsia="黑体" w:hAnsi="宋体" w:cs="黑体" w:hint="default"/>
      <w:color w:val="000000"/>
      <w:sz w:val="32"/>
      <w:szCs w:val="32"/>
      <w:u w:val="none"/>
    </w:rPr>
  </w:style>
  <w:style w:type="character" w:customStyle="1" w:styleId="font01">
    <w:name w:val="font01"/>
    <w:basedOn w:val="a1"/>
    <w:qFormat/>
    <w:rsid w:val="002A262B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paragraph" w:styleId="a6">
    <w:name w:val="Body Text"/>
    <w:basedOn w:val="a"/>
    <w:link w:val="Char1"/>
    <w:uiPriority w:val="99"/>
    <w:semiHidden/>
    <w:unhideWhenUsed/>
    <w:rsid w:val="002A262B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2A262B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2A262B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2A2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林东波</dc:creator>
  <cp:keywords/>
  <dc:description/>
  <cp:lastModifiedBy>林东波</cp:lastModifiedBy>
  <cp:revision>3</cp:revision>
  <dcterms:created xsi:type="dcterms:W3CDTF">2023-07-14T03:10:00Z</dcterms:created>
  <dcterms:modified xsi:type="dcterms:W3CDTF">2023-07-14T03:10:00Z</dcterms:modified>
</cp:coreProperties>
</file>